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38" w:rsidRPr="000A6D80" w:rsidRDefault="00E26E38" w:rsidP="00C26ADF">
      <w:pPr>
        <w:rPr>
          <w:rFonts w:ascii="Arial" w:hAnsi="Arial" w:cs="Arial"/>
          <w:b/>
          <w:sz w:val="20"/>
          <w:szCs w:val="20"/>
        </w:rPr>
      </w:pPr>
      <w:bookmarkStart w:id="0" w:name="_GoBack"/>
      <w:r w:rsidRPr="000A6D80">
        <w:rPr>
          <w:rFonts w:ascii="Arial" w:hAnsi="Arial" w:cs="Arial"/>
          <w:b/>
          <w:sz w:val="20"/>
          <w:szCs w:val="20"/>
        </w:rPr>
        <w:t>MSR - Report of corporate governance for the mid-annual of 2017</w:t>
      </w:r>
    </w:p>
    <w:bookmarkEnd w:id="0"/>
    <w:p w:rsidR="00B0479E" w:rsidRPr="00FF041D" w:rsidRDefault="00C26ADF" w:rsidP="00C26ADF">
      <w:pPr>
        <w:pStyle w:val="ListParagraph"/>
        <w:numPr>
          <w:ilvl w:val="0"/>
          <w:numId w:val="1"/>
        </w:numPr>
        <w:rPr>
          <w:rFonts w:ascii="Arial" w:hAnsi="Arial" w:cs="Arial"/>
          <w:sz w:val="20"/>
          <w:szCs w:val="20"/>
        </w:rPr>
      </w:pPr>
      <w:r w:rsidRPr="00FF041D">
        <w:rPr>
          <w:rFonts w:ascii="Arial" w:hAnsi="Arial" w:cs="Arial"/>
          <w:sz w:val="20"/>
          <w:szCs w:val="20"/>
        </w:rPr>
        <w:t>Name of company: Masan Resources Corporation;</w:t>
      </w:r>
    </w:p>
    <w:p w:rsidR="00C26ADF" w:rsidRPr="00FF041D" w:rsidRDefault="00C26ADF" w:rsidP="00C26ADF">
      <w:pPr>
        <w:pStyle w:val="ListParagraph"/>
        <w:numPr>
          <w:ilvl w:val="0"/>
          <w:numId w:val="1"/>
        </w:numPr>
        <w:rPr>
          <w:rFonts w:ascii="Arial" w:hAnsi="Arial" w:cs="Arial"/>
          <w:sz w:val="20"/>
          <w:szCs w:val="20"/>
        </w:rPr>
      </w:pPr>
      <w:r w:rsidRPr="00FF041D">
        <w:rPr>
          <w:rFonts w:ascii="Arial" w:hAnsi="Arial" w:cs="Arial"/>
          <w:sz w:val="20"/>
          <w:szCs w:val="20"/>
        </w:rPr>
        <w:t xml:space="preserve">Address of head office: Suite 802, 8th floor, Central Plaza, 17 Le </w:t>
      </w:r>
      <w:proofErr w:type="spellStart"/>
      <w:r w:rsidRPr="00FF041D">
        <w:rPr>
          <w:rFonts w:ascii="Arial" w:hAnsi="Arial" w:cs="Arial"/>
          <w:sz w:val="20"/>
          <w:szCs w:val="20"/>
        </w:rPr>
        <w:t>Duan</w:t>
      </w:r>
      <w:proofErr w:type="spellEnd"/>
      <w:r w:rsidRPr="00FF041D">
        <w:rPr>
          <w:rFonts w:ascii="Arial" w:hAnsi="Arial" w:cs="Arial"/>
          <w:sz w:val="20"/>
          <w:szCs w:val="20"/>
        </w:rPr>
        <w:t xml:space="preserve"> Street, Ben </w:t>
      </w:r>
      <w:proofErr w:type="spellStart"/>
      <w:r w:rsidRPr="00FF041D">
        <w:rPr>
          <w:rFonts w:ascii="Arial" w:hAnsi="Arial" w:cs="Arial"/>
          <w:sz w:val="20"/>
          <w:szCs w:val="20"/>
        </w:rPr>
        <w:t>Nghe</w:t>
      </w:r>
      <w:proofErr w:type="spellEnd"/>
      <w:r w:rsidRPr="00FF041D">
        <w:rPr>
          <w:rFonts w:ascii="Arial" w:hAnsi="Arial" w:cs="Arial"/>
          <w:sz w:val="20"/>
          <w:szCs w:val="20"/>
        </w:rPr>
        <w:t xml:space="preserve"> Ward, District 1, Ho Chi Minh City;</w:t>
      </w:r>
    </w:p>
    <w:p w:rsidR="00C26ADF" w:rsidRPr="00FF041D" w:rsidRDefault="00C26ADF" w:rsidP="00C26ADF">
      <w:pPr>
        <w:pStyle w:val="ListParagraph"/>
        <w:numPr>
          <w:ilvl w:val="0"/>
          <w:numId w:val="1"/>
        </w:numPr>
        <w:rPr>
          <w:rFonts w:ascii="Arial" w:hAnsi="Arial" w:cs="Arial"/>
          <w:sz w:val="20"/>
          <w:szCs w:val="20"/>
        </w:rPr>
      </w:pPr>
      <w:r w:rsidRPr="00FF041D">
        <w:rPr>
          <w:rFonts w:ascii="Arial" w:hAnsi="Arial" w:cs="Arial"/>
          <w:sz w:val="20"/>
          <w:szCs w:val="20"/>
        </w:rPr>
        <w:t>Telephone: (028) 6256 3862 Fax: (028) 3827 4115 Email:</w:t>
      </w:r>
    </w:p>
    <w:p w:rsidR="00C26ADF" w:rsidRPr="00FF041D" w:rsidRDefault="00C26ADF" w:rsidP="00C26ADF">
      <w:pPr>
        <w:pStyle w:val="ListParagraph"/>
        <w:numPr>
          <w:ilvl w:val="0"/>
          <w:numId w:val="1"/>
        </w:numPr>
        <w:rPr>
          <w:rFonts w:ascii="Arial" w:hAnsi="Arial" w:cs="Arial"/>
          <w:sz w:val="20"/>
          <w:szCs w:val="20"/>
        </w:rPr>
      </w:pPr>
      <w:r w:rsidRPr="00FF041D">
        <w:rPr>
          <w:rFonts w:ascii="Arial" w:hAnsi="Arial" w:cs="Arial"/>
          <w:sz w:val="20"/>
          <w:szCs w:val="20"/>
        </w:rPr>
        <w:t>Charter capital: 7,194,473,280,000 Vietnamese Dong</w:t>
      </w:r>
    </w:p>
    <w:p w:rsidR="00C26ADF" w:rsidRPr="00FF041D" w:rsidRDefault="00C26ADF" w:rsidP="00C26ADF">
      <w:pPr>
        <w:pStyle w:val="ListParagraph"/>
        <w:numPr>
          <w:ilvl w:val="0"/>
          <w:numId w:val="1"/>
        </w:numPr>
        <w:rPr>
          <w:rFonts w:ascii="Arial" w:hAnsi="Arial" w:cs="Arial"/>
          <w:sz w:val="20"/>
          <w:szCs w:val="20"/>
        </w:rPr>
      </w:pPr>
      <w:r w:rsidRPr="00FF041D">
        <w:rPr>
          <w:rFonts w:ascii="Arial" w:hAnsi="Arial" w:cs="Arial"/>
          <w:sz w:val="20"/>
          <w:szCs w:val="20"/>
        </w:rPr>
        <w:t>Securities code: MSR</w:t>
      </w:r>
    </w:p>
    <w:p w:rsidR="00784119" w:rsidRPr="00FF041D" w:rsidRDefault="00784119" w:rsidP="00324191">
      <w:pPr>
        <w:pStyle w:val="ListParagraph"/>
        <w:numPr>
          <w:ilvl w:val="0"/>
          <w:numId w:val="5"/>
        </w:numPr>
        <w:rPr>
          <w:rFonts w:ascii="Arial" w:hAnsi="Arial" w:cs="Arial"/>
          <w:sz w:val="20"/>
          <w:szCs w:val="20"/>
        </w:rPr>
      </w:pPr>
      <w:r w:rsidRPr="00FF041D">
        <w:rPr>
          <w:rFonts w:ascii="Arial" w:hAnsi="Arial" w:cs="Arial"/>
          <w:sz w:val="20"/>
          <w:szCs w:val="20"/>
        </w:rPr>
        <w:t xml:space="preserve"> Activities of the General Meeting of Shareholders</w:t>
      </w:r>
    </w:p>
    <w:p w:rsidR="00784119" w:rsidRPr="00FF041D" w:rsidRDefault="00784119" w:rsidP="00784119">
      <w:pPr>
        <w:rPr>
          <w:rFonts w:ascii="Arial" w:hAnsi="Arial" w:cs="Arial"/>
          <w:sz w:val="20"/>
          <w:szCs w:val="20"/>
        </w:rPr>
      </w:pPr>
      <w:r w:rsidRPr="00FF041D">
        <w:rPr>
          <w:rFonts w:ascii="Arial" w:hAnsi="Arial" w:cs="Arial"/>
          <w:sz w:val="20"/>
          <w:szCs w:val="20"/>
        </w:rPr>
        <w:t>Information on meetings and resolutions of the General Meeting of Shareholders (including the resolutions of the General Meeting of Shareholders adopted in the form of written comments):</w:t>
      </w:r>
    </w:p>
    <w:tbl>
      <w:tblPr>
        <w:tblStyle w:val="TableGrid"/>
        <w:tblW w:w="0" w:type="auto"/>
        <w:tblLook w:val="04A0" w:firstRow="1" w:lastRow="0" w:firstColumn="1" w:lastColumn="0" w:noHBand="0" w:noVBand="1"/>
      </w:tblPr>
      <w:tblGrid>
        <w:gridCol w:w="648"/>
        <w:gridCol w:w="2250"/>
        <w:gridCol w:w="2070"/>
        <w:gridCol w:w="4608"/>
      </w:tblGrid>
      <w:tr w:rsidR="00203C6A" w:rsidRPr="00FF041D" w:rsidTr="00F4145D">
        <w:tc>
          <w:tcPr>
            <w:tcW w:w="648" w:type="dxa"/>
          </w:tcPr>
          <w:p w:rsidR="00203C6A" w:rsidRPr="00FF041D" w:rsidRDefault="00203C6A" w:rsidP="004C5ADB">
            <w:pPr>
              <w:jc w:val="center"/>
              <w:rPr>
                <w:rFonts w:ascii="Arial" w:hAnsi="Arial" w:cs="Arial"/>
                <w:b/>
                <w:sz w:val="20"/>
                <w:szCs w:val="20"/>
              </w:rPr>
            </w:pPr>
            <w:r w:rsidRPr="00FF041D">
              <w:rPr>
                <w:rFonts w:ascii="Arial" w:hAnsi="Arial" w:cs="Arial"/>
                <w:b/>
                <w:sz w:val="20"/>
                <w:szCs w:val="20"/>
              </w:rPr>
              <w:t>No.</w:t>
            </w:r>
          </w:p>
        </w:tc>
        <w:tc>
          <w:tcPr>
            <w:tcW w:w="2250" w:type="dxa"/>
          </w:tcPr>
          <w:p w:rsidR="00203C6A" w:rsidRPr="00FF041D" w:rsidRDefault="00203C6A" w:rsidP="004C5ADB">
            <w:pPr>
              <w:jc w:val="center"/>
              <w:rPr>
                <w:rFonts w:ascii="Arial" w:hAnsi="Arial" w:cs="Arial"/>
                <w:b/>
                <w:sz w:val="20"/>
                <w:szCs w:val="20"/>
              </w:rPr>
            </w:pPr>
            <w:r w:rsidRPr="00FF041D">
              <w:rPr>
                <w:rFonts w:ascii="Arial" w:hAnsi="Arial" w:cs="Arial"/>
                <w:b/>
                <w:sz w:val="20"/>
                <w:szCs w:val="20"/>
              </w:rPr>
              <w:t>Symbol of document</w:t>
            </w:r>
          </w:p>
        </w:tc>
        <w:tc>
          <w:tcPr>
            <w:tcW w:w="2070" w:type="dxa"/>
          </w:tcPr>
          <w:p w:rsidR="00203C6A" w:rsidRPr="00FF041D" w:rsidRDefault="00203C6A" w:rsidP="004C5ADB">
            <w:pPr>
              <w:jc w:val="center"/>
              <w:rPr>
                <w:rFonts w:ascii="Arial" w:hAnsi="Arial" w:cs="Arial"/>
                <w:b/>
                <w:sz w:val="20"/>
                <w:szCs w:val="20"/>
              </w:rPr>
            </w:pPr>
            <w:r w:rsidRPr="00FF041D">
              <w:rPr>
                <w:rFonts w:ascii="Arial" w:hAnsi="Arial" w:cs="Arial"/>
                <w:b/>
                <w:sz w:val="20"/>
                <w:szCs w:val="20"/>
              </w:rPr>
              <w:t>Date</w:t>
            </w:r>
          </w:p>
        </w:tc>
        <w:tc>
          <w:tcPr>
            <w:tcW w:w="4608" w:type="dxa"/>
          </w:tcPr>
          <w:p w:rsidR="00203C6A" w:rsidRPr="00FF041D" w:rsidRDefault="00203C6A" w:rsidP="004C5ADB">
            <w:pPr>
              <w:jc w:val="center"/>
              <w:rPr>
                <w:rFonts w:ascii="Arial" w:hAnsi="Arial" w:cs="Arial"/>
                <w:b/>
                <w:sz w:val="20"/>
                <w:szCs w:val="20"/>
              </w:rPr>
            </w:pPr>
            <w:r w:rsidRPr="00FF041D">
              <w:rPr>
                <w:rFonts w:ascii="Arial" w:hAnsi="Arial" w:cs="Arial"/>
                <w:b/>
                <w:sz w:val="20"/>
                <w:szCs w:val="20"/>
              </w:rPr>
              <w:t>Content</w:t>
            </w:r>
          </w:p>
        </w:tc>
      </w:tr>
      <w:tr w:rsidR="00203C6A" w:rsidRPr="00FF041D" w:rsidTr="00F4145D">
        <w:tc>
          <w:tcPr>
            <w:tcW w:w="648" w:type="dxa"/>
          </w:tcPr>
          <w:p w:rsidR="00203C6A" w:rsidRPr="00FF041D" w:rsidRDefault="00203C6A" w:rsidP="00203C6A">
            <w:pPr>
              <w:rPr>
                <w:rFonts w:ascii="Arial" w:hAnsi="Arial" w:cs="Arial"/>
                <w:sz w:val="20"/>
                <w:szCs w:val="20"/>
              </w:rPr>
            </w:pPr>
            <w:r w:rsidRPr="00FF041D">
              <w:rPr>
                <w:rFonts w:ascii="Arial" w:hAnsi="Arial" w:cs="Arial"/>
                <w:sz w:val="20"/>
                <w:szCs w:val="20"/>
              </w:rPr>
              <w:t>1</w:t>
            </w:r>
          </w:p>
        </w:tc>
        <w:tc>
          <w:tcPr>
            <w:tcW w:w="2250" w:type="dxa"/>
          </w:tcPr>
          <w:p w:rsidR="00203C6A" w:rsidRPr="00FF041D" w:rsidRDefault="00203C6A" w:rsidP="00BF5903">
            <w:pPr>
              <w:pStyle w:val="BodyText"/>
              <w:spacing w:after="0" w:line="240" w:lineRule="exact"/>
              <w:ind w:hanging="18"/>
              <w:rPr>
                <w:rFonts w:ascii="Arial" w:hAnsi="Arial" w:cs="Arial"/>
                <w:sz w:val="20"/>
                <w:szCs w:val="20"/>
              </w:rPr>
            </w:pPr>
            <w:r w:rsidRPr="00FF041D">
              <w:rPr>
                <w:rFonts w:ascii="Arial" w:hAnsi="Arial" w:cs="Arial"/>
                <w:sz w:val="20"/>
                <w:szCs w:val="20"/>
              </w:rPr>
              <w:t>167/2017/NQ-DHDCD</w:t>
            </w:r>
          </w:p>
        </w:tc>
        <w:tc>
          <w:tcPr>
            <w:tcW w:w="2070" w:type="dxa"/>
          </w:tcPr>
          <w:p w:rsidR="00203C6A" w:rsidRPr="00FF041D" w:rsidRDefault="00203C6A" w:rsidP="00BF5903">
            <w:pPr>
              <w:pStyle w:val="BodyText"/>
              <w:spacing w:after="0" w:line="240" w:lineRule="exact"/>
              <w:ind w:left="-108" w:hanging="18"/>
              <w:jc w:val="left"/>
              <w:rPr>
                <w:rFonts w:ascii="Arial" w:hAnsi="Arial" w:cs="Arial"/>
                <w:sz w:val="20"/>
                <w:szCs w:val="20"/>
              </w:rPr>
            </w:pPr>
            <w:r w:rsidRPr="00FF041D">
              <w:rPr>
                <w:rFonts w:ascii="Arial" w:hAnsi="Arial" w:cs="Arial"/>
                <w:sz w:val="20"/>
                <w:szCs w:val="20"/>
              </w:rPr>
              <w:t>167/2017/NQ-DHDCD</w:t>
            </w:r>
          </w:p>
        </w:tc>
        <w:tc>
          <w:tcPr>
            <w:tcW w:w="4608" w:type="dxa"/>
          </w:tcPr>
          <w:p w:rsidR="00F2290A" w:rsidRPr="00FF041D" w:rsidRDefault="00F2290A" w:rsidP="00F4145D">
            <w:pPr>
              <w:jc w:val="both"/>
              <w:rPr>
                <w:rFonts w:ascii="Arial" w:hAnsi="Arial" w:cs="Arial"/>
                <w:sz w:val="20"/>
                <w:szCs w:val="20"/>
              </w:rPr>
            </w:pPr>
            <w:r w:rsidRPr="00FF041D">
              <w:rPr>
                <w:rFonts w:ascii="Arial" w:hAnsi="Arial" w:cs="Arial"/>
                <w:sz w:val="20"/>
                <w:szCs w:val="20"/>
              </w:rPr>
              <w:t>(i) Approve the Board of Directors' assessment report for 2016;</w:t>
            </w:r>
          </w:p>
          <w:p w:rsidR="00F2290A" w:rsidRPr="00FF041D" w:rsidRDefault="00F2290A" w:rsidP="00F4145D">
            <w:pPr>
              <w:jc w:val="both"/>
              <w:rPr>
                <w:rFonts w:ascii="Arial" w:hAnsi="Arial" w:cs="Arial"/>
                <w:sz w:val="20"/>
                <w:szCs w:val="20"/>
              </w:rPr>
            </w:pPr>
            <w:r w:rsidRPr="00FF041D">
              <w:rPr>
                <w:rFonts w:ascii="Arial" w:hAnsi="Arial" w:cs="Arial"/>
                <w:sz w:val="20"/>
                <w:szCs w:val="20"/>
              </w:rPr>
              <w:t>(ii) Approve the Supervisory Board's assessment report for 2016;</w:t>
            </w:r>
          </w:p>
          <w:p w:rsidR="00F2290A" w:rsidRPr="00FF041D" w:rsidRDefault="00F2290A" w:rsidP="00F4145D">
            <w:pPr>
              <w:jc w:val="both"/>
              <w:rPr>
                <w:rFonts w:ascii="Arial" w:hAnsi="Arial" w:cs="Arial"/>
                <w:sz w:val="20"/>
                <w:szCs w:val="20"/>
              </w:rPr>
            </w:pPr>
            <w:r w:rsidRPr="00FF041D">
              <w:rPr>
                <w:rFonts w:ascii="Arial" w:hAnsi="Arial" w:cs="Arial"/>
                <w:sz w:val="20"/>
                <w:szCs w:val="20"/>
              </w:rPr>
              <w:t>(iii) Approve the 2016 Financial Statements of the Company as audited by KPMG Limited;</w:t>
            </w:r>
          </w:p>
          <w:p w:rsidR="00F2290A" w:rsidRPr="00FF041D" w:rsidRDefault="00F2290A" w:rsidP="00F4145D">
            <w:pPr>
              <w:jc w:val="both"/>
              <w:rPr>
                <w:rFonts w:ascii="Arial" w:hAnsi="Arial" w:cs="Arial"/>
                <w:sz w:val="20"/>
                <w:szCs w:val="20"/>
              </w:rPr>
            </w:pPr>
            <w:r w:rsidRPr="00FF041D">
              <w:rPr>
                <w:rFonts w:ascii="Arial" w:hAnsi="Arial" w:cs="Arial"/>
                <w:sz w:val="20"/>
                <w:szCs w:val="20"/>
              </w:rPr>
              <w:t>(iv) Approve the 2016 dividend distribution plan of the Company ;</w:t>
            </w:r>
          </w:p>
          <w:p w:rsidR="00F2290A" w:rsidRPr="00FF041D" w:rsidRDefault="00F2290A" w:rsidP="00F4145D">
            <w:pPr>
              <w:jc w:val="both"/>
              <w:rPr>
                <w:rFonts w:ascii="Arial" w:hAnsi="Arial" w:cs="Arial"/>
                <w:sz w:val="20"/>
                <w:szCs w:val="20"/>
              </w:rPr>
            </w:pPr>
            <w:r w:rsidRPr="00FF041D">
              <w:rPr>
                <w:rFonts w:ascii="Arial" w:hAnsi="Arial" w:cs="Arial"/>
                <w:sz w:val="20"/>
                <w:szCs w:val="20"/>
              </w:rPr>
              <w:t>(v) Approve the appointment of KPMG Limited as the auditing firm of the Company in 2017;</w:t>
            </w:r>
          </w:p>
          <w:p w:rsidR="00F2290A" w:rsidRPr="00FF041D" w:rsidRDefault="00F2290A" w:rsidP="00F4145D">
            <w:pPr>
              <w:jc w:val="both"/>
              <w:rPr>
                <w:rFonts w:ascii="Arial" w:hAnsi="Arial" w:cs="Arial"/>
                <w:sz w:val="20"/>
                <w:szCs w:val="20"/>
              </w:rPr>
            </w:pPr>
            <w:r w:rsidRPr="00FF041D">
              <w:rPr>
                <w:rFonts w:ascii="Arial" w:hAnsi="Arial" w:cs="Arial"/>
                <w:sz w:val="20"/>
                <w:szCs w:val="20"/>
              </w:rPr>
              <w:t>(vi) Approve the Company's earnings forecast in 2017;</w:t>
            </w:r>
          </w:p>
          <w:p w:rsidR="00F2290A" w:rsidRPr="00FF041D" w:rsidRDefault="00F2290A" w:rsidP="00F4145D">
            <w:pPr>
              <w:jc w:val="both"/>
              <w:rPr>
                <w:rFonts w:ascii="Arial" w:hAnsi="Arial" w:cs="Arial"/>
                <w:sz w:val="20"/>
                <w:szCs w:val="20"/>
              </w:rPr>
            </w:pPr>
            <w:r w:rsidRPr="00FF041D">
              <w:rPr>
                <w:rFonts w:ascii="Arial" w:hAnsi="Arial" w:cs="Arial"/>
                <w:sz w:val="20"/>
                <w:szCs w:val="20"/>
              </w:rPr>
              <w:t xml:space="preserve">(vii) Approve the resignation of Mr. Jonathan David </w:t>
            </w:r>
            <w:proofErr w:type="spellStart"/>
            <w:r w:rsidRPr="00FF041D">
              <w:rPr>
                <w:rFonts w:ascii="Arial" w:hAnsi="Arial" w:cs="Arial"/>
                <w:sz w:val="20"/>
                <w:szCs w:val="20"/>
              </w:rPr>
              <w:t>Fiorello</w:t>
            </w:r>
            <w:proofErr w:type="spellEnd"/>
            <w:r w:rsidRPr="00FF041D">
              <w:rPr>
                <w:rFonts w:ascii="Arial" w:hAnsi="Arial" w:cs="Arial"/>
                <w:sz w:val="20"/>
                <w:szCs w:val="20"/>
              </w:rPr>
              <w:t xml:space="preserve"> as a member of the Board of Directors, and approve the Board of Directors for the remainder of the term 2016 - 2021 consisting of 5 (five) members;</w:t>
            </w:r>
          </w:p>
          <w:p w:rsidR="00203C6A" w:rsidRPr="00FF041D" w:rsidRDefault="00F2290A" w:rsidP="00F4145D">
            <w:pPr>
              <w:jc w:val="both"/>
              <w:rPr>
                <w:rFonts w:ascii="Arial" w:hAnsi="Arial" w:cs="Arial"/>
                <w:sz w:val="20"/>
                <w:szCs w:val="20"/>
              </w:rPr>
            </w:pPr>
            <w:r w:rsidRPr="00FF041D">
              <w:rPr>
                <w:rFonts w:ascii="Arial" w:hAnsi="Arial" w:cs="Arial"/>
                <w:sz w:val="20"/>
                <w:szCs w:val="20"/>
              </w:rPr>
              <w:t>(viii) Approve the remuneration packages for the members of the Board of Directors and the members of the Supervisory Board in 2017 being VND 0.</w:t>
            </w:r>
          </w:p>
        </w:tc>
      </w:tr>
    </w:tbl>
    <w:p w:rsidR="000F2008" w:rsidRPr="00FF041D" w:rsidRDefault="000F2008" w:rsidP="00324191">
      <w:pPr>
        <w:pStyle w:val="Heading330"/>
        <w:keepNext/>
        <w:keepLines/>
        <w:numPr>
          <w:ilvl w:val="0"/>
          <w:numId w:val="4"/>
        </w:numPr>
        <w:shd w:val="clear" w:color="auto" w:fill="auto"/>
        <w:spacing w:after="33"/>
        <w:rPr>
          <w:sz w:val="20"/>
          <w:szCs w:val="20"/>
        </w:rPr>
      </w:pPr>
      <w:r w:rsidRPr="00FF041D">
        <w:rPr>
          <w:sz w:val="20"/>
          <w:szCs w:val="20"/>
        </w:rPr>
        <w:t>Board of Management (report for first half of 2017)</w:t>
      </w:r>
    </w:p>
    <w:p w:rsidR="00784119" w:rsidRPr="00FF041D" w:rsidRDefault="000F2008" w:rsidP="000F2008">
      <w:pPr>
        <w:pStyle w:val="ListParagraph"/>
        <w:numPr>
          <w:ilvl w:val="0"/>
          <w:numId w:val="3"/>
        </w:numPr>
        <w:rPr>
          <w:rFonts w:ascii="Arial" w:hAnsi="Arial" w:cs="Arial"/>
          <w:sz w:val="20"/>
          <w:szCs w:val="20"/>
        </w:rPr>
      </w:pPr>
      <w:r w:rsidRPr="00FF041D">
        <w:rPr>
          <w:rFonts w:ascii="Arial" w:hAnsi="Arial" w:cs="Arial"/>
          <w:sz w:val="20"/>
          <w:szCs w:val="20"/>
        </w:rPr>
        <w:t>Information about the members of the Board of Management</w:t>
      </w:r>
    </w:p>
    <w:tbl>
      <w:tblPr>
        <w:tblStyle w:val="TableGrid"/>
        <w:tblW w:w="0" w:type="auto"/>
        <w:tblLayout w:type="fixed"/>
        <w:tblLook w:val="04A0" w:firstRow="1" w:lastRow="0" w:firstColumn="1" w:lastColumn="0" w:noHBand="0" w:noVBand="1"/>
      </w:tblPr>
      <w:tblGrid>
        <w:gridCol w:w="558"/>
        <w:gridCol w:w="1620"/>
        <w:gridCol w:w="1440"/>
        <w:gridCol w:w="1878"/>
        <w:gridCol w:w="1362"/>
        <w:gridCol w:w="1364"/>
        <w:gridCol w:w="1354"/>
      </w:tblGrid>
      <w:tr w:rsidR="000F2008" w:rsidRPr="00FF041D" w:rsidTr="003A0110">
        <w:trPr>
          <w:trHeight w:val="1052"/>
        </w:trPr>
        <w:tc>
          <w:tcPr>
            <w:tcW w:w="558" w:type="dxa"/>
          </w:tcPr>
          <w:p w:rsidR="000F2008" w:rsidRPr="00FF041D" w:rsidRDefault="000F2008" w:rsidP="003A0110">
            <w:pPr>
              <w:pStyle w:val="Bodytext70"/>
              <w:shd w:val="clear" w:color="auto" w:fill="auto"/>
              <w:spacing w:before="0" w:after="0" w:line="240" w:lineRule="auto"/>
              <w:jc w:val="center"/>
              <w:rPr>
                <w:sz w:val="20"/>
                <w:szCs w:val="20"/>
              </w:rPr>
            </w:pPr>
            <w:r w:rsidRPr="00FF041D">
              <w:rPr>
                <w:rStyle w:val="Bodytext785pt"/>
                <w:b/>
                <w:i w:val="0"/>
                <w:sz w:val="20"/>
                <w:szCs w:val="20"/>
              </w:rPr>
              <w:t>No.</w:t>
            </w:r>
          </w:p>
        </w:tc>
        <w:tc>
          <w:tcPr>
            <w:tcW w:w="1620" w:type="dxa"/>
          </w:tcPr>
          <w:p w:rsidR="000F2008" w:rsidRPr="00FF041D" w:rsidRDefault="000F2008" w:rsidP="003A0110">
            <w:pPr>
              <w:pStyle w:val="Bodytext70"/>
              <w:shd w:val="clear" w:color="auto" w:fill="auto"/>
              <w:spacing w:before="0" w:after="0" w:line="240" w:lineRule="auto"/>
              <w:ind w:right="580"/>
              <w:jc w:val="center"/>
              <w:rPr>
                <w:sz w:val="20"/>
                <w:szCs w:val="20"/>
              </w:rPr>
            </w:pPr>
            <w:r w:rsidRPr="00FF041D">
              <w:rPr>
                <w:rStyle w:val="Bodytext785pt"/>
                <w:b/>
                <w:i w:val="0"/>
                <w:sz w:val="20"/>
                <w:szCs w:val="20"/>
              </w:rPr>
              <w:t>BOM's member</w:t>
            </w:r>
          </w:p>
        </w:tc>
        <w:tc>
          <w:tcPr>
            <w:tcW w:w="1440" w:type="dxa"/>
          </w:tcPr>
          <w:p w:rsidR="000F2008" w:rsidRPr="00FF041D" w:rsidRDefault="000F2008" w:rsidP="003A0110">
            <w:pPr>
              <w:pStyle w:val="Bodytext70"/>
              <w:shd w:val="clear" w:color="auto" w:fill="auto"/>
              <w:spacing w:before="0" w:after="0" w:line="240" w:lineRule="auto"/>
              <w:jc w:val="center"/>
              <w:rPr>
                <w:sz w:val="20"/>
                <w:szCs w:val="20"/>
              </w:rPr>
            </w:pPr>
            <w:r w:rsidRPr="00FF041D">
              <w:rPr>
                <w:rStyle w:val="Bodytext785pt"/>
                <w:b/>
                <w:i w:val="0"/>
                <w:sz w:val="20"/>
                <w:szCs w:val="20"/>
              </w:rPr>
              <w:t>Position</w:t>
            </w:r>
          </w:p>
        </w:tc>
        <w:tc>
          <w:tcPr>
            <w:tcW w:w="1878" w:type="dxa"/>
          </w:tcPr>
          <w:p w:rsidR="000F2008" w:rsidRPr="00FF041D" w:rsidRDefault="000F2008" w:rsidP="003A0110">
            <w:pPr>
              <w:pStyle w:val="Bodytext100"/>
              <w:shd w:val="clear" w:color="auto" w:fill="auto"/>
              <w:spacing w:line="240" w:lineRule="auto"/>
              <w:jc w:val="center"/>
              <w:rPr>
                <w:i w:val="0"/>
                <w:sz w:val="20"/>
                <w:szCs w:val="20"/>
              </w:rPr>
            </w:pPr>
            <w:r w:rsidRPr="00FF041D">
              <w:rPr>
                <w:i w:val="0"/>
                <w:sz w:val="20"/>
                <w:szCs w:val="20"/>
              </w:rPr>
              <w:t>Day becoming/ no longer member of the Board of Management</w:t>
            </w:r>
          </w:p>
        </w:tc>
        <w:tc>
          <w:tcPr>
            <w:tcW w:w="1362" w:type="dxa"/>
          </w:tcPr>
          <w:p w:rsidR="000F2008" w:rsidRPr="00FF041D" w:rsidRDefault="000F2008" w:rsidP="003A0110">
            <w:pPr>
              <w:pStyle w:val="Bodytext100"/>
              <w:shd w:val="clear" w:color="auto" w:fill="auto"/>
              <w:spacing w:line="240" w:lineRule="auto"/>
              <w:jc w:val="center"/>
              <w:rPr>
                <w:i w:val="0"/>
                <w:sz w:val="20"/>
                <w:szCs w:val="20"/>
              </w:rPr>
            </w:pPr>
            <w:r w:rsidRPr="00FF041D">
              <w:rPr>
                <w:i w:val="0"/>
                <w:sz w:val="20"/>
                <w:szCs w:val="20"/>
              </w:rPr>
              <w:t>Number of attendance</w:t>
            </w:r>
          </w:p>
        </w:tc>
        <w:tc>
          <w:tcPr>
            <w:tcW w:w="1364" w:type="dxa"/>
          </w:tcPr>
          <w:p w:rsidR="000F2008" w:rsidRPr="00FF041D" w:rsidRDefault="000F2008" w:rsidP="003A0110">
            <w:pPr>
              <w:pStyle w:val="Bodytext70"/>
              <w:shd w:val="clear" w:color="auto" w:fill="auto"/>
              <w:spacing w:before="0" w:after="0" w:line="240" w:lineRule="auto"/>
              <w:jc w:val="center"/>
              <w:rPr>
                <w:sz w:val="20"/>
                <w:szCs w:val="20"/>
              </w:rPr>
            </w:pPr>
            <w:r w:rsidRPr="00FF041D">
              <w:rPr>
                <w:rStyle w:val="Bodytext785pt"/>
                <w:b/>
                <w:i w:val="0"/>
                <w:sz w:val="20"/>
                <w:szCs w:val="20"/>
              </w:rPr>
              <w:t>Percentage</w:t>
            </w:r>
          </w:p>
        </w:tc>
        <w:tc>
          <w:tcPr>
            <w:tcW w:w="1354" w:type="dxa"/>
          </w:tcPr>
          <w:p w:rsidR="000F2008" w:rsidRPr="00FF041D" w:rsidRDefault="000F2008" w:rsidP="003A0110">
            <w:pPr>
              <w:pStyle w:val="Bodytext100"/>
              <w:shd w:val="clear" w:color="auto" w:fill="auto"/>
              <w:spacing w:line="240" w:lineRule="auto"/>
              <w:jc w:val="center"/>
              <w:rPr>
                <w:i w:val="0"/>
                <w:sz w:val="20"/>
                <w:szCs w:val="20"/>
              </w:rPr>
            </w:pPr>
            <w:r w:rsidRPr="00FF041D">
              <w:rPr>
                <w:i w:val="0"/>
                <w:sz w:val="20"/>
                <w:szCs w:val="20"/>
              </w:rPr>
              <w:t>Reasons for absence</w:t>
            </w:r>
          </w:p>
        </w:tc>
      </w:tr>
      <w:tr w:rsidR="004A614D" w:rsidRPr="00FF041D" w:rsidTr="003A0110">
        <w:tc>
          <w:tcPr>
            <w:tcW w:w="558" w:type="dxa"/>
          </w:tcPr>
          <w:p w:rsidR="004A614D" w:rsidRPr="00FF041D" w:rsidRDefault="004A614D" w:rsidP="003A0110">
            <w:pPr>
              <w:rPr>
                <w:rFonts w:ascii="Arial" w:hAnsi="Arial" w:cs="Arial"/>
                <w:sz w:val="20"/>
                <w:szCs w:val="20"/>
              </w:rPr>
            </w:pPr>
            <w:r w:rsidRPr="00FF041D">
              <w:rPr>
                <w:rFonts w:ascii="Arial" w:hAnsi="Arial" w:cs="Arial"/>
                <w:sz w:val="20"/>
                <w:szCs w:val="20"/>
              </w:rPr>
              <w:t>1</w:t>
            </w:r>
          </w:p>
        </w:tc>
        <w:tc>
          <w:tcPr>
            <w:tcW w:w="1620" w:type="dxa"/>
          </w:tcPr>
          <w:p w:rsidR="004A614D" w:rsidRPr="00FF041D" w:rsidRDefault="004A614D" w:rsidP="003A0110">
            <w:pPr>
              <w:rPr>
                <w:rFonts w:ascii="Arial" w:hAnsi="Arial" w:cs="Arial"/>
                <w:sz w:val="20"/>
                <w:szCs w:val="20"/>
              </w:rPr>
            </w:pPr>
            <w:r w:rsidRPr="00FF041D">
              <w:rPr>
                <w:rFonts w:ascii="Arial" w:hAnsi="Arial" w:cs="Arial"/>
                <w:sz w:val="20"/>
                <w:szCs w:val="20"/>
              </w:rPr>
              <w:t xml:space="preserve">Mr. </w:t>
            </w:r>
            <w:proofErr w:type="spellStart"/>
            <w:r w:rsidRPr="00FF041D">
              <w:rPr>
                <w:rFonts w:ascii="Arial" w:hAnsi="Arial" w:cs="Arial"/>
                <w:sz w:val="20"/>
                <w:szCs w:val="20"/>
              </w:rPr>
              <w:t>Chetan</w:t>
            </w:r>
            <w:proofErr w:type="spellEnd"/>
            <w:r w:rsidRPr="00FF041D">
              <w:rPr>
                <w:rFonts w:ascii="Arial" w:hAnsi="Arial" w:cs="Arial"/>
                <w:sz w:val="20"/>
                <w:szCs w:val="20"/>
              </w:rPr>
              <w:t xml:space="preserve"> Prakash </w:t>
            </w:r>
            <w:proofErr w:type="spellStart"/>
            <w:r w:rsidRPr="00FF041D">
              <w:rPr>
                <w:rFonts w:ascii="Arial" w:hAnsi="Arial" w:cs="Arial"/>
                <w:sz w:val="20"/>
                <w:szCs w:val="20"/>
              </w:rPr>
              <w:t>Baxi</w:t>
            </w:r>
            <w:proofErr w:type="spellEnd"/>
          </w:p>
        </w:tc>
        <w:tc>
          <w:tcPr>
            <w:tcW w:w="1440" w:type="dxa"/>
          </w:tcPr>
          <w:p w:rsidR="004A614D" w:rsidRPr="00FF041D" w:rsidRDefault="004A614D" w:rsidP="003A0110">
            <w:pPr>
              <w:rPr>
                <w:rFonts w:ascii="Arial" w:hAnsi="Arial" w:cs="Arial"/>
                <w:sz w:val="20"/>
                <w:szCs w:val="20"/>
              </w:rPr>
            </w:pPr>
            <w:r w:rsidRPr="00FF041D">
              <w:rPr>
                <w:rFonts w:ascii="Arial" w:hAnsi="Arial" w:cs="Arial"/>
                <w:sz w:val="20"/>
                <w:szCs w:val="20"/>
              </w:rPr>
              <w:t>Chairman of the BOD</w:t>
            </w:r>
          </w:p>
        </w:tc>
        <w:tc>
          <w:tcPr>
            <w:tcW w:w="1878" w:type="dxa"/>
          </w:tcPr>
          <w:p w:rsidR="004A614D" w:rsidRPr="00FF041D" w:rsidRDefault="004A614D" w:rsidP="003A0110">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December 20, 2013</w:t>
            </w:r>
          </w:p>
        </w:tc>
        <w:tc>
          <w:tcPr>
            <w:tcW w:w="1362" w:type="dxa"/>
          </w:tcPr>
          <w:p w:rsidR="004A614D" w:rsidRPr="00FF041D" w:rsidRDefault="004A614D" w:rsidP="003A0110">
            <w:pPr>
              <w:pStyle w:val="BodyText"/>
              <w:shd w:val="clear" w:color="auto" w:fill="auto"/>
              <w:spacing w:after="0" w:line="240" w:lineRule="auto"/>
              <w:ind w:firstLine="360"/>
              <w:jc w:val="both"/>
              <w:rPr>
                <w:rFonts w:ascii="Arial" w:hAnsi="Arial" w:cs="Arial"/>
                <w:sz w:val="20"/>
                <w:szCs w:val="20"/>
              </w:rPr>
            </w:pPr>
            <w:r w:rsidRPr="00FF041D">
              <w:rPr>
                <w:rFonts w:ascii="Arial" w:hAnsi="Arial" w:cs="Arial"/>
                <w:sz w:val="20"/>
                <w:szCs w:val="20"/>
              </w:rPr>
              <w:t>3/3</w:t>
            </w:r>
          </w:p>
        </w:tc>
        <w:tc>
          <w:tcPr>
            <w:tcW w:w="1364" w:type="dxa"/>
          </w:tcPr>
          <w:p w:rsidR="004A614D" w:rsidRPr="00FF041D" w:rsidRDefault="004A614D" w:rsidP="003A0110">
            <w:pPr>
              <w:pStyle w:val="BodyText"/>
              <w:shd w:val="clear" w:color="auto" w:fill="auto"/>
              <w:spacing w:after="0" w:line="240" w:lineRule="auto"/>
              <w:ind w:left="60" w:firstLine="280"/>
              <w:jc w:val="left"/>
              <w:rPr>
                <w:rFonts w:ascii="Arial" w:hAnsi="Arial" w:cs="Arial"/>
                <w:sz w:val="20"/>
                <w:szCs w:val="20"/>
              </w:rPr>
            </w:pPr>
            <w:r w:rsidRPr="00FF041D">
              <w:rPr>
                <w:rFonts w:ascii="Arial" w:hAnsi="Arial" w:cs="Arial"/>
                <w:sz w:val="20"/>
                <w:szCs w:val="20"/>
              </w:rPr>
              <w:t>100%</w:t>
            </w:r>
          </w:p>
        </w:tc>
        <w:tc>
          <w:tcPr>
            <w:tcW w:w="1354" w:type="dxa"/>
          </w:tcPr>
          <w:p w:rsidR="004A614D" w:rsidRPr="00FF041D" w:rsidRDefault="004A614D" w:rsidP="003A0110">
            <w:pPr>
              <w:rPr>
                <w:rFonts w:ascii="Arial" w:hAnsi="Arial" w:cs="Arial"/>
                <w:sz w:val="20"/>
                <w:szCs w:val="20"/>
              </w:rPr>
            </w:pPr>
          </w:p>
        </w:tc>
      </w:tr>
      <w:tr w:rsidR="006141EB" w:rsidRPr="00FF041D" w:rsidTr="003A0110">
        <w:tc>
          <w:tcPr>
            <w:tcW w:w="558" w:type="dxa"/>
          </w:tcPr>
          <w:p w:rsidR="006141EB" w:rsidRPr="00FF041D" w:rsidRDefault="006141EB" w:rsidP="003A0110">
            <w:pPr>
              <w:rPr>
                <w:rFonts w:ascii="Arial" w:hAnsi="Arial" w:cs="Arial"/>
                <w:sz w:val="20"/>
                <w:szCs w:val="20"/>
              </w:rPr>
            </w:pPr>
            <w:r w:rsidRPr="00FF041D">
              <w:rPr>
                <w:rFonts w:ascii="Arial" w:hAnsi="Arial" w:cs="Arial"/>
                <w:sz w:val="20"/>
                <w:szCs w:val="20"/>
              </w:rPr>
              <w:t>2</w:t>
            </w:r>
          </w:p>
        </w:tc>
        <w:tc>
          <w:tcPr>
            <w:tcW w:w="1620" w:type="dxa"/>
          </w:tcPr>
          <w:p w:rsidR="006141EB" w:rsidRPr="00FF041D" w:rsidRDefault="006141EB" w:rsidP="003A0110">
            <w:pPr>
              <w:rPr>
                <w:rFonts w:ascii="Arial" w:hAnsi="Arial" w:cs="Arial"/>
                <w:sz w:val="20"/>
                <w:szCs w:val="20"/>
              </w:rPr>
            </w:pPr>
            <w:r w:rsidRPr="00FF041D">
              <w:rPr>
                <w:rFonts w:ascii="Arial" w:hAnsi="Arial" w:cs="Arial"/>
                <w:sz w:val="20"/>
                <w:szCs w:val="20"/>
              </w:rPr>
              <w:t xml:space="preserve">Mr. Nguyen Dang </w:t>
            </w:r>
            <w:proofErr w:type="spellStart"/>
            <w:r w:rsidRPr="00FF041D">
              <w:rPr>
                <w:rFonts w:ascii="Arial" w:hAnsi="Arial" w:cs="Arial"/>
                <w:sz w:val="20"/>
                <w:szCs w:val="20"/>
              </w:rPr>
              <w:t>Quang</w:t>
            </w:r>
            <w:proofErr w:type="spellEnd"/>
          </w:p>
        </w:tc>
        <w:tc>
          <w:tcPr>
            <w:tcW w:w="1440" w:type="dxa"/>
          </w:tcPr>
          <w:p w:rsidR="006141EB" w:rsidRPr="00FF041D" w:rsidRDefault="006141EB" w:rsidP="003A0110">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Member of the BOD</w:t>
            </w:r>
          </w:p>
        </w:tc>
        <w:tc>
          <w:tcPr>
            <w:tcW w:w="1878" w:type="dxa"/>
          </w:tcPr>
          <w:p w:rsidR="006141EB" w:rsidRPr="00FF041D" w:rsidRDefault="004A614D" w:rsidP="003A0110">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February 18, 2013</w:t>
            </w:r>
          </w:p>
        </w:tc>
        <w:tc>
          <w:tcPr>
            <w:tcW w:w="1362" w:type="dxa"/>
          </w:tcPr>
          <w:p w:rsidR="006141EB" w:rsidRPr="00FF041D" w:rsidRDefault="006141EB" w:rsidP="003A0110">
            <w:pPr>
              <w:pStyle w:val="BodyText"/>
              <w:shd w:val="clear" w:color="auto" w:fill="auto"/>
              <w:spacing w:after="0" w:line="240" w:lineRule="auto"/>
              <w:ind w:firstLine="360"/>
              <w:jc w:val="both"/>
              <w:rPr>
                <w:rFonts w:ascii="Arial" w:hAnsi="Arial" w:cs="Arial"/>
                <w:sz w:val="20"/>
                <w:szCs w:val="20"/>
              </w:rPr>
            </w:pPr>
            <w:r w:rsidRPr="00FF041D">
              <w:rPr>
                <w:rFonts w:ascii="Arial" w:hAnsi="Arial" w:cs="Arial"/>
                <w:sz w:val="20"/>
                <w:szCs w:val="20"/>
              </w:rPr>
              <w:t>3/3</w:t>
            </w:r>
          </w:p>
        </w:tc>
        <w:tc>
          <w:tcPr>
            <w:tcW w:w="1364" w:type="dxa"/>
          </w:tcPr>
          <w:p w:rsidR="006141EB" w:rsidRPr="00FF041D" w:rsidRDefault="006141EB" w:rsidP="003A0110">
            <w:pPr>
              <w:pStyle w:val="BodyText"/>
              <w:shd w:val="clear" w:color="auto" w:fill="auto"/>
              <w:spacing w:after="0" w:line="240" w:lineRule="auto"/>
              <w:ind w:left="60" w:firstLine="280"/>
              <w:jc w:val="left"/>
              <w:rPr>
                <w:rFonts w:ascii="Arial" w:hAnsi="Arial" w:cs="Arial"/>
                <w:sz w:val="20"/>
                <w:szCs w:val="20"/>
              </w:rPr>
            </w:pPr>
            <w:r w:rsidRPr="00FF041D">
              <w:rPr>
                <w:rFonts w:ascii="Arial" w:hAnsi="Arial" w:cs="Arial"/>
                <w:sz w:val="20"/>
                <w:szCs w:val="20"/>
              </w:rPr>
              <w:t>100%</w:t>
            </w:r>
          </w:p>
        </w:tc>
        <w:tc>
          <w:tcPr>
            <w:tcW w:w="1354" w:type="dxa"/>
          </w:tcPr>
          <w:p w:rsidR="006141EB" w:rsidRPr="00FF041D" w:rsidRDefault="006141EB" w:rsidP="003A0110">
            <w:pPr>
              <w:rPr>
                <w:rFonts w:ascii="Arial" w:hAnsi="Arial" w:cs="Arial"/>
                <w:sz w:val="20"/>
                <w:szCs w:val="20"/>
              </w:rPr>
            </w:pPr>
          </w:p>
        </w:tc>
      </w:tr>
      <w:tr w:rsidR="00FB698E" w:rsidRPr="00FF041D" w:rsidTr="003A0110">
        <w:tc>
          <w:tcPr>
            <w:tcW w:w="558" w:type="dxa"/>
          </w:tcPr>
          <w:p w:rsidR="00FB698E" w:rsidRPr="00FF041D" w:rsidRDefault="00FB698E" w:rsidP="003A0110">
            <w:pPr>
              <w:rPr>
                <w:rFonts w:ascii="Arial" w:hAnsi="Arial" w:cs="Arial"/>
                <w:sz w:val="20"/>
                <w:szCs w:val="20"/>
              </w:rPr>
            </w:pPr>
            <w:r w:rsidRPr="00FF041D">
              <w:rPr>
                <w:rFonts w:ascii="Arial" w:hAnsi="Arial" w:cs="Arial"/>
                <w:sz w:val="20"/>
                <w:szCs w:val="20"/>
              </w:rPr>
              <w:t>3</w:t>
            </w:r>
          </w:p>
        </w:tc>
        <w:tc>
          <w:tcPr>
            <w:tcW w:w="1620" w:type="dxa"/>
          </w:tcPr>
          <w:p w:rsidR="00FB698E" w:rsidRPr="00FF041D" w:rsidRDefault="00FB698E" w:rsidP="003A0110">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 xml:space="preserve">Mr. Nguyen </w:t>
            </w:r>
            <w:proofErr w:type="spellStart"/>
            <w:r w:rsidRPr="00FF041D">
              <w:rPr>
                <w:rFonts w:ascii="Arial" w:hAnsi="Arial" w:cs="Arial"/>
                <w:i w:val="0"/>
                <w:sz w:val="20"/>
                <w:szCs w:val="20"/>
              </w:rPr>
              <w:t>Thieu</w:t>
            </w:r>
            <w:proofErr w:type="spellEnd"/>
            <w:r w:rsidRPr="00FF041D">
              <w:rPr>
                <w:rFonts w:ascii="Arial" w:hAnsi="Arial" w:cs="Arial"/>
                <w:i w:val="0"/>
                <w:sz w:val="20"/>
                <w:szCs w:val="20"/>
              </w:rPr>
              <w:t xml:space="preserve"> Nam</w:t>
            </w:r>
          </w:p>
        </w:tc>
        <w:tc>
          <w:tcPr>
            <w:tcW w:w="1440" w:type="dxa"/>
          </w:tcPr>
          <w:p w:rsidR="00FB698E" w:rsidRPr="00FF041D" w:rsidRDefault="00FB698E" w:rsidP="003A0110">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Member of the BOD</w:t>
            </w:r>
          </w:p>
        </w:tc>
        <w:tc>
          <w:tcPr>
            <w:tcW w:w="1878" w:type="dxa"/>
          </w:tcPr>
          <w:p w:rsidR="00FB698E" w:rsidRPr="00FF041D" w:rsidRDefault="00FB698E" w:rsidP="003A0110">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February 18, 2013</w:t>
            </w:r>
          </w:p>
        </w:tc>
        <w:tc>
          <w:tcPr>
            <w:tcW w:w="1362" w:type="dxa"/>
          </w:tcPr>
          <w:p w:rsidR="00FB698E" w:rsidRPr="00FF041D" w:rsidRDefault="00FB698E" w:rsidP="003A0110">
            <w:pPr>
              <w:pStyle w:val="BodyText"/>
              <w:shd w:val="clear" w:color="auto" w:fill="auto"/>
              <w:spacing w:after="0" w:line="240" w:lineRule="auto"/>
              <w:ind w:firstLine="360"/>
              <w:jc w:val="both"/>
              <w:rPr>
                <w:rFonts w:ascii="Arial" w:hAnsi="Arial" w:cs="Arial"/>
                <w:sz w:val="20"/>
                <w:szCs w:val="20"/>
              </w:rPr>
            </w:pPr>
            <w:r w:rsidRPr="00FF041D">
              <w:rPr>
                <w:rFonts w:ascii="Arial" w:hAnsi="Arial" w:cs="Arial"/>
                <w:sz w:val="20"/>
                <w:szCs w:val="20"/>
              </w:rPr>
              <w:t>3/3</w:t>
            </w:r>
          </w:p>
        </w:tc>
        <w:tc>
          <w:tcPr>
            <w:tcW w:w="1364" w:type="dxa"/>
          </w:tcPr>
          <w:p w:rsidR="00FB698E" w:rsidRPr="00FF041D" w:rsidRDefault="00FB698E" w:rsidP="003A0110">
            <w:pPr>
              <w:pStyle w:val="BodyText"/>
              <w:shd w:val="clear" w:color="auto" w:fill="auto"/>
              <w:spacing w:after="0" w:line="240" w:lineRule="auto"/>
              <w:ind w:left="60" w:firstLine="280"/>
              <w:jc w:val="left"/>
              <w:rPr>
                <w:rFonts w:ascii="Arial" w:hAnsi="Arial" w:cs="Arial"/>
                <w:sz w:val="20"/>
                <w:szCs w:val="20"/>
              </w:rPr>
            </w:pPr>
            <w:r w:rsidRPr="00FF041D">
              <w:rPr>
                <w:rFonts w:ascii="Arial" w:hAnsi="Arial" w:cs="Arial"/>
                <w:sz w:val="20"/>
                <w:szCs w:val="20"/>
              </w:rPr>
              <w:t>100%</w:t>
            </w:r>
          </w:p>
        </w:tc>
        <w:tc>
          <w:tcPr>
            <w:tcW w:w="1354" w:type="dxa"/>
          </w:tcPr>
          <w:p w:rsidR="00FB698E" w:rsidRPr="00FF041D" w:rsidRDefault="00FB698E" w:rsidP="003A0110">
            <w:pPr>
              <w:rPr>
                <w:rFonts w:ascii="Arial" w:hAnsi="Arial" w:cs="Arial"/>
                <w:sz w:val="20"/>
                <w:szCs w:val="20"/>
              </w:rPr>
            </w:pPr>
          </w:p>
        </w:tc>
      </w:tr>
      <w:tr w:rsidR="00FB698E" w:rsidRPr="00FF041D" w:rsidTr="003A0110">
        <w:tc>
          <w:tcPr>
            <w:tcW w:w="558" w:type="dxa"/>
          </w:tcPr>
          <w:p w:rsidR="00FB698E" w:rsidRPr="00FF041D" w:rsidRDefault="00FB698E" w:rsidP="003A0110">
            <w:pPr>
              <w:rPr>
                <w:rFonts w:ascii="Arial" w:hAnsi="Arial" w:cs="Arial"/>
                <w:sz w:val="20"/>
                <w:szCs w:val="20"/>
              </w:rPr>
            </w:pPr>
            <w:r w:rsidRPr="00FF041D">
              <w:rPr>
                <w:rFonts w:ascii="Arial" w:hAnsi="Arial" w:cs="Arial"/>
                <w:sz w:val="20"/>
                <w:szCs w:val="20"/>
              </w:rPr>
              <w:t>4</w:t>
            </w:r>
          </w:p>
        </w:tc>
        <w:tc>
          <w:tcPr>
            <w:tcW w:w="1620" w:type="dxa"/>
          </w:tcPr>
          <w:p w:rsidR="00FB698E" w:rsidRPr="00FF041D" w:rsidRDefault="00FB698E" w:rsidP="003A0110">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Mr. Nguyen Van Thang</w:t>
            </w:r>
          </w:p>
        </w:tc>
        <w:tc>
          <w:tcPr>
            <w:tcW w:w="1440" w:type="dxa"/>
          </w:tcPr>
          <w:p w:rsidR="00FB698E" w:rsidRPr="00FF041D" w:rsidRDefault="00FB698E" w:rsidP="003A0110">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Member of the BOD</w:t>
            </w:r>
          </w:p>
        </w:tc>
        <w:tc>
          <w:tcPr>
            <w:tcW w:w="1878" w:type="dxa"/>
          </w:tcPr>
          <w:p w:rsidR="00FB698E" w:rsidRPr="00FF041D" w:rsidRDefault="00FB698E" w:rsidP="003A0110">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April 22, 2016</w:t>
            </w:r>
          </w:p>
        </w:tc>
        <w:tc>
          <w:tcPr>
            <w:tcW w:w="1362" w:type="dxa"/>
          </w:tcPr>
          <w:p w:rsidR="00FB698E" w:rsidRPr="00FF041D" w:rsidRDefault="00FB698E" w:rsidP="003A0110">
            <w:pPr>
              <w:pStyle w:val="Bodytext30"/>
              <w:shd w:val="clear" w:color="auto" w:fill="auto"/>
              <w:spacing w:after="0" w:line="240" w:lineRule="auto"/>
              <w:ind w:firstLine="360"/>
              <w:jc w:val="both"/>
              <w:rPr>
                <w:rFonts w:ascii="Arial" w:hAnsi="Arial" w:cs="Arial"/>
                <w:i w:val="0"/>
                <w:sz w:val="20"/>
                <w:szCs w:val="20"/>
              </w:rPr>
            </w:pPr>
            <w:r w:rsidRPr="00FF041D">
              <w:rPr>
                <w:rFonts w:ascii="Arial" w:hAnsi="Arial" w:cs="Arial"/>
                <w:i w:val="0"/>
                <w:sz w:val="20"/>
                <w:szCs w:val="20"/>
              </w:rPr>
              <w:t>3/3</w:t>
            </w:r>
          </w:p>
        </w:tc>
        <w:tc>
          <w:tcPr>
            <w:tcW w:w="1364" w:type="dxa"/>
          </w:tcPr>
          <w:p w:rsidR="00FB698E" w:rsidRPr="00FF041D" w:rsidRDefault="00FB698E" w:rsidP="003A0110">
            <w:pPr>
              <w:pStyle w:val="Bodytext30"/>
              <w:shd w:val="clear" w:color="auto" w:fill="auto"/>
              <w:spacing w:after="0" w:line="240" w:lineRule="auto"/>
              <w:ind w:left="60" w:firstLine="280"/>
              <w:jc w:val="left"/>
              <w:rPr>
                <w:rFonts w:ascii="Arial" w:hAnsi="Arial" w:cs="Arial"/>
                <w:i w:val="0"/>
                <w:sz w:val="20"/>
                <w:szCs w:val="20"/>
              </w:rPr>
            </w:pPr>
            <w:r w:rsidRPr="00FF041D">
              <w:rPr>
                <w:rFonts w:ascii="Arial" w:hAnsi="Arial" w:cs="Arial"/>
                <w:i w:val="0"/>
                <w:sz w:val="20"/>
                <w:szCs w:val="20"/>
              </w:rPr>
              <w:t>100%</w:t>
            </w:r>
          </w:p>
        </w:tc>
        <w:tc>
          <w:tcPr>
            <w:tcW w:w="1354" w:type="dxa"/>
          </w:tcPr>
          <w:p w:rsidR="00FB698E" w:rsidRPr="00FF041D" w:rsidRDefault="00FB698E" w:rsidP="003A0110">
            <w:pPr>
              <w:rPr>
                <w:rFonts w:ascii="Arial" w:hAnsi="Arial" w:cs="Arial"/>
                <w:sz w:val="20"/>
                <w:szCs w:val="20"/>
              </w:rPr>
            </w:pPr>
          </w:p>
        </w:tc>
      </w:tr>
      <w:tr w:rsidR="00FB698E" w:rsidRPr="00FF041D" w:rsidTr="003A0110">
        <w:tc>
          <w:tcPr>
            <w:tcW w:w="558" w:type="dxa"/>
          </w:tcPr>
          <w:p w:rsidR="00FB698E" w:rsidRPr="00FF041D" w:rsidRDefault="00FB698E" w:rsidP="003A0110">
            <w:pPr>
              <w:rPr>
                <w:rFonts w:ascii="Arial" w:hAnsi="Arial" w:cs="Arial"/>
                <w:sz w:val="20"/>
                <w:szCs w:val="20"/>
              </w:rPr>
            </w:pPr>
            <w:r w:rsidRPr="00FF041D">
              <w:rPr>
                <w:rFonts w:ascii="Arial" w:hAnsi="Arial" w:cs="Arial"/>
                <w:sz w:val="20"/>
                <w:szCs w:val="20"/>
              </w:rPr>
              <w:t>5</w:t>
            </w:r>
          </w:p>
        </w:tc>
        <w:tc>
          <w:tcPr>
            <w:tcW w:w="1620" w:type="dxa"/>
          </w:tcPr>
          <w:p w:rsidR="00FB698E" w:rsidRPr="00FF041D" w:rsidRDefault="00FB698E" w:rsidP="003A0110">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Mr. Dominic</w:t>
            </w:r>
          </w:p>
        </w:tc>
        <w:tc>
          <w:tcPr>
            <w:tcW w:w="1440" w:type="dxa"/>
          </w:tcPr>
          <w:p w:rsidR="00FB698E" w:rsidRPr="00FF041D" w:rsidRDefault="00FB698E" w:rsidP="003A0110">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Member of the</w:t>
            </w:r>
            <w:r w:rsidR="003A0110" w:rsidRPr="00FF041D">
              <w:rPr>
                <w:rFonts w:ascii="Arial" w:hAnsi="Arial" w:cs="Arial"/>
                <w:i w:val="0"/>
                <w:sz w:val="20"/>
                <w:szCs w:val="20"/>
              </w:rPr>
              <w:t xml:space="preserve"> BOD</w:t>
            </w:r>
          </w:p>
        </w:tc>
        <w:tc>
          <w:tcPr>
            <w:tcW w:w="1878" w:type="dxa"/>
          </w:tcPr>
          <w:p w:rsidR="00FB698E" w:rsidRPr="00FF041D" w:rsidRDefault="00FB698E" w:rsidP="003A0110">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April 22, 2016</w:t>
            </w:r>
          </w:p>
        </w:tc>
        <w:tc>
          <w:tcPr>
            <w:tcW w:w="1362" w:type="dxa"/>
          </w:tcPr>
          <w:p w:rsidR="00FB698E" w:rsidRPr="00FF041D" w:rsidRDefault="00FB698E" w:rsidP="003A0110">
            <w:pPr>
              <w:pStyle w:val="Bodytext30"/>
              <w:shd w:val="clear" w:color="auto" w:fill="auto"/>
              <w:spacing w:after="0" w:line="240" w:lineRule="auto"/>
              <w:ind w:firstLine="360"/>
              <w:jc w:val="both"/>
              <w:rPr>
                <w:rFonts w:ascii="Arial" w:hAnsi="Arial" w:cs="Arial"/>
                <w:i w:val="0"/>
                <w:sz w:val="20"/>
                <w:szCs w:val="20"/>
              </w:rPr>
            </w:pPr>
            <w:r w:rsidRPr="00FF041D">
              <w:rPr>
                <w:rFonts w:ascii="Arial" w:hAnsi="Arial" w:cs="Arial"/>
                <w:i w:val="0"/>
                <w:sz w:val="20"/>
                <w:szCs w:val="20"/>
              </w:rPr>
              <w:t>3/3</w:t>
            </w:r>
          </w:p>
        </w:tc>
        <w:tc>
          <w:tcPr>
            <w:tcW w:w="1364" w:type="dxa"/>
          </w:tcPr>
          <w:p w:rsidR="00FB698E" w:rsidRPr="00FF041D" w:rsidRDefault="00FB698E" w:rsidP="003A0110">
            <w:pPr>
              <w:pStyle w:val="Bodytext30"/>
              <w:shd w:val="clear" w:color="auto" w:fill="auto"/>
              <w:spacing w:after="0" w:line="240" w:lineRule="auto"/>
              <w:ind w:left="60" w:firstLine="280"/>
              <w:jc w:val="left"/>
              <w:rPr>
                <w:rFonts w:ascii="Arial" w:hAnsi="Arial" w:cs="Arial"/>
                <w:i w:val="0"/>
                <w:sz w:val="20"/>
                <w:szCs w:val="20"/>
              </w:rPr>
            </w:pPr>
            <w:r w:rsidRPr="00FF041D">
              <w:rPr>
                <w:rFonts w:ascii="Arial" w:hAnsi="Arial" w:cs="Arial"/>
                <w:i w:val="0"/>
                <w:sz w:val="20"/>
                <w:szCs w:val="20"/>
              </w:rPr>
              <w:t>100%</w:t>
            </w:r>
          </w:p>
        </w:tc>
        <w:tc>
          <w:tcPr>
            <w:tcW w:w="1354" w:type="dxa"/>
          </w:tcPr>
          <w:p w:rsidR="00FB698E" w:rsidRPr="00FF041D" w:rsidRDefault="00FB698E" w:rsidP="003A0110">
            <w:pPr>
              <w:rPr>
                <w:rFonts w:ascii="Arial" w:hAnsi="Arial" w:cs="Arial"/>
                <w:sz w:val="20"/>
                <w:szCs w:val="20"/>
              </w:rPr>
            </w:pPr>
          </w:p>
        </w:tc>
      </w:tr>
      <w:tr w:rsidR="00FB698E" w:rsidRPr="00FF041D" w:rsidTr="003A0110">
        <w:tc>
          <w:tcPr>
            <w:tcW w:w="558" w:type="dxa"/>
          </w:tcPr>
          <w:p w:rsidR="00FB698E" w:rsidRPr="00FF041D" w:rsidRDefault="00FB698E" w:rsidP="003A0110">
            <w:pPr>
              <w:rPr>
                <w:rFonts w:ascii="Arial" w:hAnsi="Arial" w:cs="Arial"/>
                <w:sz w:val="20"/>
                <w:szCs w:val="20"/>
              </w:rPr>
            </w:pPr>
            <w:r w:rsidRPr="00FF041D">
              <w:rPr>
                <w:rFonts w:ascii="Arial" w:hAnsi="Arial" w:cs="Arial"/>
                <w:sz w:val="20"/>
                <w:szCs w:val="20"/>
              </w:rPr>
              <w:t>6</w:t>
            </w:r>
          </w:p>
        </w:tc>
        <w:tc>
          <w:tcPr>
            <w:tcW w:w="1620" w:type="dxa"/>
          </w:tcPr>
          <w:p w:rsidR="00FB698E" w:rsidRPr="00FF041D" w:rsidRDefault="00FB698E" w:rsidP="003A0110">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 xml:space="preserve">Mr. Jonathan David </w:t>
            </w:r>
            <w:proofErr w:type="spellStart"/>
            <w:r w:rsidRPr="00FF041D">
              <w:rPr>
                <w:rFonts w:ascii="Arial" w:hAnsi="Arial" w:cs="Arial"/>
                <w:i w:val="0"/>
                <w:sz w:val="20"/>
                <w:szCs w:val="20"/>
              </w:rPr>
              <w:t>Fiorello</w:t>
            </w:r>
            <w:proofErr w:type="spellEnd"/>
          </w:p>
        </w:tc>
        <w:tc>
          <w:tcPr>
            <w:tcW w:w="1440" w:type="dxa"/>
          </w:tcPr>
          <w:p w:rsidR="00FB698E" w:rsidRPr="00FF041D" w:rsidRDefault="00FB698E" w:rsidP="003A0110">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Member of the BOD</w:t>
            </w:r>
          </w:p>
        </w:tc>
        <w:tc>
          <w:tcPr>
            <w:tcW w:w="1878" w:type="dxa"/>
          </w:tcPr>
          <w:p w:rsidR="00FB698E" w:rsidRPr="00FF041D" w:rsidRDefault="00FB698E" w:rsidP="003A0110">
            <w:pPr>
              <w:pStyle w:val="Bodytext30"/>
              <w:shd w:val="clear" w:color="auto" w:fill="auto"/>
              <w:spacing w:after="0" w:line="240" w:lineRule="auto"/>
              <w:ind w:left="260" w:firstLine="0"/>
              <w:jc w:val="left"/>
              <w:rPr>
                <w:rFonts w:ascii="Arial" w:hAnsi="Arial" w:cs="Arial"/>
                <w:i w:val="0"/>
                <w:sz w:val="20"/>
                <w:szCs w:val="20"/>
              </w:rPr>
            </w:pPr>
            <w:r w:rsidRPr="00FF041D">
              <w:rPr>
                <w:rFonts w:ascii="Arial" w:hAnsi="Arial" w:cs="Arial"/>
                <w:i w:val="0"/>
                <w:sz w:val="20"/>
                <w:szCs w:val="20"/>
              </w:rPr>
              <w:t>April 17, 2017</w:t>
            </w:r>
          </w:p>
        </w:tc>
        <w:tc>
          <w:tcPr>
            <w:tcW w:w="1362" w:type="dxa"/>
          </w:tcPr>
          <w:p w:rsidR="00FB698E" w:rsidRPr="00FF041D" w:rsidRDefault="00FB698E" w:rsidP="003A0110">
            <w:pPr>
              <w:pStyle w:val="Bodytext30"/>
              <w:shd w:val="clear" w:color="auto" w:fill="auto"/>
              <w:spacing w:after="0" w:line="240" w:lineRule="auto"/>
              <w:ind w:left="460" w:firstLine="0"/>
              <w:jc w:val="left"/>
              <w:rPr>
                <w:rFonts w:ascii="Arial" w:hAnsi="Arial" w:cs="Arial"/>
                <w:i w:val="0"/>
                <w:sz w:val="20"/>
                <w:szCs w:val="20"/>
              </w:rPr>
            </w:pPr>
            <w:r w:rsidRPr="00FF041D">
              <w:rPr>
                <w:rFonts w:ascii="Arial" w:hAnsi="Arial" w:cs="Arial"/>
                <w:i w:val="0"/>
                <w:sz w:val="20"/>
                <w:szCs w:val="20"/>
              </w:rPr>
              <w:t>1/2</w:t>
            </w:r>
          </w:p>
        </w:tc>
        <w:tc>
          <w:tcPr>
            <w:tcW w:w="1364" w:type="dxa"/>
          </w:tcPr>
          <w:p w:rsidR="00FB698E" w:rsidRPr="00FF041D" w:rsidRDefault="00FB698E" w:rsidP="003A0110">
            <w:pPr>
              <w:pStyle w:val="Bodytext30"/>
              <w:shd w:val="clear" w:color="auto" w:fill="auto"/>
              <w:spacing w:after="0" w:line="240" w:lineRule="auto"/>
              <w:ind w:left="400" w:firstLine="0"/>
              <w:jc w:val="left"/>
              <w:rPr>
                <w:rFonts w:ascii="Arial" w:hAnsi="Arial" w:cs="Arial"/>
                <w:i w:val="0"/>
                <w:sz w:val="20"/>
                <w:szCs w:val="20"/>
              </w:rPr>
            </w:pPr>
            <w:r w:rsidRPr="00FF041D">
              <w:rPr>
                <w:rFonts w:ascii="Arial" w:hAnsi="Arial" w:cs="Arial"/>
                <w:i w:val="0"/>
                <w:sz w:val="20"/>
                <w:szCs w:val="20"/>
              </w:rPr>
              <w:t>50%</w:t>
            </w:r>
          </w:p>
        </w:tc>
        <w:tc>
          <w:tcPr>
            <w:tcW w:w="1354" w:type="dxa"/>
          </w:tcPr>
          <w:p w:rsidR="00FB698E" w:rsidRPr="00FF041D" w:rsidRDefault="00FB698E" w:rsidP="003A0110">
            <w:pPr>
              <w:rPr>
                <w:rFonts w:ascii="Arial" w:hAnsi="Arial" w:cs="Arial"/>
                <w:sz w:val="20"/>
                <w:szCs w:val="20"/>
              </w:rPr>
            </w:pPr>
          </w:p>
        </w:tc>
      </w:tr>
    </w:tbl>
    <w:p w:rsidR="00FF041D" w:rsidRDefault="00A72D8B" w:rsidP="00A72D8B">
      <w:pPr>
        <w:pStyle w:val="Tablecaption1"/>
        <w:shd w:val="clear" w:color="auto" w:fill="auto"/>
        <w:tabs>
          <w:tab w:val="left" w:leader="underscore" w:pos="601"/>
        </w:tabs>
        <w:spacing w:line="392" w:lineRule="exact"/>
        <w:rPr>
          <w:rStyle w:val="Tablecaption4"/>
          <w:rFonts w:ascii="Arial" w:hAnsi="Arial" w:cs="Arial"/>
          <w:iCs/>
          <w:sz w:val="20"/>
          <w:szCs w:val="20"/>
          <w:u w:val="none"/>
        </w:rPr>
      </w:pPr>
      <w:r w:rsidRPr="00FF041D">
        <w:rPr>
          <w:rFonts w:ascii="Arial" w:hAnsi="Arial" w:cs="Arial"/>
          <w:i w:val="0"/>
          <w:sz w:val="20"/>
          <w:szCs w:val="20"/>
        </w:rPr>
        <w:t xml:space="preserve">4. </w:t>
      </w:r>
      <w:r w:rsidRPr="00FF041D">
        <w:rPr>
          <w:rStyle w:val="Tablecaption4"/>
          <w:rFonts w:ascii="Arial" w:hAnsi="Arial" w:cs="Arial"/>
          <w:iCs/>
          <w:sz w:val="20"/>
          <w:szCs w:val="20"/>
          <w:u w:val="none"/>
        </w:rPr>
        <w:t>Resolutions of the Board of Directors (report for first half of 2017):</w:t>
      </w:r>
    </w:p>
    <w:p w:rsidR="00FF041D" w:rsidRDefault="00FF041D">
      <w:pPr>
        <w:rPr>
          <w:rStyle w:val="Tablecaption4"/>
          <w:rFonts w:ascii="Arial" w:hAnsi="Arial" w:cs="Arial"/>
          <w:i w:val="0"/>
          <w:sz w:val="20"/>
          <w:szCs w:val="20"/>
          <w:u w:val="none"/>
        </w:rPr>
      </w:pPr>
      <w:r>
        <w:rPr>
          <w:rStyle w:val="Tablecaption4"/>
          <w:rFonts w:ascii="Arial" w:hAnsi="Arial" w:cs="Arial"/>
          <w:iCs w:val="0"/>
          <w:sz w:val="20"/>
          <w:szCs w:val="20"/>
          <w:u w:val="none"/>
        </w:rPr>
        <w:lastRenderedPageBreak/>
        <w:br w:type="page"/>
      </w:r>
    </w:p>
    <w:p w:rsidR="00A72D8B" w:rsidRPr="00FF041D" w:rsidRDefault="00A72D8B" w:rsidP="00A72D8B">
      <w:pPr>
        <w:pStyle w:val="Tablecaption1"/>
        <w:shd w:val="clear" w:color="auto" w:fill="auto"/>
        <w:tabs>
          <w:tab w:val="left" w:leader="underscore" w:pos="601"/>
        </w:tabs>
        <w:spacing w:line="392" w:lineRule="exact"/>
        <w:rPr>
          <w:rFonts w:ascii="Arial" w:hAnsi="Arial" w:cs="Arial"/>
          <w:i w:val="0"/>
          <w:sz w:val="20"/>
          <w:szCs w:val="20"/>
        </w:rPr>
      </w:pPr>
    </w:p>
    <w:tbl>
      <w:tblPr>
        <w:tblW w:w="9635" w:type="dxa"/>
        <w:tblLayout w:type="fixed"/>
        <w:tblCellMar>
          <w:left w:w="0" w:type="dxa"/>
          <w:right w:w="0" w:type="dxa"/>
        </w:tblCellMar>
        <w:tblLook w:val="0000" w:firstRow="0" w:lastRow="0" w:firstColumn="0" w:lastColumn="0" w:noHBand="0" w:noVBand="0"/>
      </w:tblPr>
      <w:tblGrid>
        <w:gridCol w:w="635"/>
        <w:gridCol w:w="2250"/>
        <w:gridCol w:w="1800"/>
        <w:gridCol w:w="4950"/>
      </w:tblGrid>
      <w:tr w:rsidR="00993BF4" w:rsidRPr="00FF041D" w:rsidTr="00FF041D">
        <w:trPr>
          <w:trHeight w:val="413"/>
        </w:trPr>
        <w:tc>
          <w:tcPr>
            <w:tcW w:w="635"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30"/>
              <w:shd w:val="clear" w:color="auto" w:fill="auto"/>
              <w:spacing w:after="0" w:line="240" w:lineRule="auto"/>
              <w:ind w:left="220" w:firstLine="0"/>
              <w:jc w:val="left"/>
              <w:rPr>
                <w:rFonts w:ascii="Arial" w:hAnsi="Arial" w:cs="Arial"/>
                <w:b/>
                <w:i w:val="0"/>
                <w:sz w:val="20"/>
                <w:szCs w:val="20"/>
              </w:rPr>
            </w:pPr>
            <w:r w:rsidRPr="00FF041D">
              <w:rPr>
                <w:rFonts w:ascii="Arial" w:hAnsi="Arial" w:cs="Arial"/>
                <w:b/>
                <w:i w:val="0"/>
                <w:sz w:val="20"/>
                <w:szCs w:val="20"/>
              </w:rPr>
              <w:t>No.</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30"/>
              <w:shd w:val="clear" w:color="auto" w:fill="auto"/>
              <w:spacing w:after="0" w:line="240" w:lineRule="auto"/>
              <w:ind w:right="440" w:firstLine="0"/>
              <w:jc w:val="right"/>
              <w:rPr>
                <w:rFonts w:ascii="Arial" w:hAnsi="Arial" w:cs="Arial"/>
                <w:b/>
                <w:i w:val="0"/>
                <w:sz w:val="20"/>
                <w:szCs w:val="20"/>
              </w:rPr>
            </w:pPr>
            <w:r w:rsidRPr="00FF041D">
              <w:rPr>
                <w:rFonts w:ascii="Arial" w:hAnsi="Arial" w:cs="Arial"/>
                <w:b/>
                <w:i w:val="0"/>
                <w:sz w:val="20"/>
                <w:szCs w:val="20"/>
              </w:rPr>
              <w:t>Resolution No.</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right="400" w:firstLine="0"/>
              <w:jc w:val="right"/>
              <w:rPr>
                <w:rFonts w:ascii="Arial" w:hAnsi="Arial" w:cs="Arial"/>
                <w:b/>
                <w:sz w:val="20"/>
                <w:szCs w:val="20"/>
              </w:rPr>
            </w:pPr>
            <w:r w:rsidRPr="00FF041D">
              <w:rPr>
                <w:rStyle w:val="BodytextItalic30"/>
                <w:rFonts w:ascii="Arial" w:hAnsi="Arial" w:cs="Arial"/>
                <w:b/>
                <w:i w:val="0"/>
                <w:sz w:val="20"/>
                <w:szCs w:val="20"/>
              </w:rPr>
              <w:t>Date</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right="2020" w:firstLine="0"/>
              <w:jc w:val="right"/>
              <w:rPr>
                <w:rFonts w:ascii="Arial" w:hAnsi="Arial" w:cs="Arial"/>
                <w:b/>
                <w:sz w:val="20"/>
                <w:szCs w:val="20"/>
              </w:rPr>
            </w:pPr>
            <w:r w:rsidRPr="00FF041D">
              <w:rPr>
                <w:rStyle w:val="BodytextItalic30"/>
                <w:rFonts w:ascii="Arial" w:hAnsi="Arial" w:cs="Arial"/>
                <w:b/>
                <w:i w:val="0"/>
                <w:sz w:val="20"/>
                <w:szCs w:val="20"/>
              </w:rPr>
              <w:t>Content</w:t>
            </w:r>
          </w:p>
        </w:tc>
      </w:tr>
      <w:tr w:rsidR="00993BF4" w:rsidRPr="00FF041D" w:rsidTr="00FF041D">
        <w:trPr>
          <w:trHeight w:val="1160"/>
        </w:trPr>
        <w:tc>
          <w:tcPr>
            <w:tcW w:w="635"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left="220" w:firstLine="0"/>
              <w:jc w:val="left"/>
              <w:rPr>
                <w:rFonts w:ascii="Arial" w:hAnsi="Arial" w:cs="Arial"/>
                <w:sz w:val="20"/>
                <w:szCs w:val="20"/>
              </w:rPr>
            </w:pPr>
            <w:r w:rsidRPr="00FF041D">
              <w:rPr>
                <w:rFonts w:ascii="Arial" w:hAnsi="Arial" w:cs="Arial"/>
                <w:sz w:val="20"/>
                <w:szCs w:val="20"/>
              </w:rPr>
              <w:t>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right="440" w:firstLine="0"/>
              <w:rPr>
                <w:rFonts w:ascii="Arial" w:hAnsi="Arial" w:cs="Arial"/>
                <w:sz w:val="20"/>
                <w:szCs w:val="20"/>
              </w:rPr>
            </w:pPr>
            <w:r w:rsidRPr="00FF041D">
              <w:rPr>
                <w:rFonts w:ascii="Arial" w:hAnsi="Arial" w:cs="Arial"/>
                <w:sz w:val="20"/>
                <w:szCs w:val="20"/>
              </w:rPr>
              <w:t>128/2017/NQ-HDQT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30"/>
              <w:shd w:val="clear" w:color="auto" w:fill="auto"/>
              <w:spacing w:after="0" w:line="240" w:lineRule="auto"/>
              <w:ind w:right="400" w:firstLine="0"/>
              <w:rPr>
                <w:rFonts w:ascii="Arial" w:hAnsi="Arial" w:cs="Arial"/>
                <w:i w:val="0"/>
                <w:sz w:val="20"/>
                <w:szCs w:val="20"/>
              </w:rPr>
            </w:pPr>
            <w:r w:rsidRPr="00FF041D">
              <w:rPr>
                <w:rFonts w:ascii="Arial" w:hAnsi="Arial" w:cs="Arial"/>
                <w:i w:val="0"/>
                <w:sz w:val="20"/>
                <w:szCs w:val="20"/>
              </w:rPr>
              <w:t>March 23, 2017</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Approval of (i) convention of the 2017 Annual General Meeting of shareholders, and (ii) matters to be submitted for approval at the 2017 Annual General Meeting of shareholders.</w:t>
            </w:r>
          </w:p>
        </w:tc>
      </w:tr>
      <w:tr w:rsidR="00993BF4" w:rsidRPr="00FF041D" w:rsidTr="00FF041D">
        <w:trPr>
          <w:trHeight w:val="530"/>
        </w:trPr>
        <w:tc>
          <w:tcPr>
            <w:tcW w:w="635"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left="220" w:firstLine="0"/>
              <w:jc w:val="left"/>
              <w:rPr>
                <w:rFonts w:ascii="Arial" w:hAnsi="Arial" w:cs="Arial"/>
                <w:sz w:val="20"/>
                <w:szCs w:val="20"/>
              </w:rPr>
            </w:pPr>
            <w:r w:rsidRPr="00FF041D">
              <w:rPr>
                <w:rFonts w:ascii="Arial" w:hAnsi="Arial" w:cs="Arial"/>
                <w:sz w:val="20"/>
                <w:szCs w:val="20"/>
              </w:rPr>
              <w:t>2</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right="440" w:firstLine="0"/>
              <w:rPr>
                <w:rFonts w:ascii="Arial" w:hAnsi="Arial" w:cs="Arial"/>
                <w:sz w:val="20"/>
                <w:szCs w:val="20"/>
              </w:rPr>
            </w:pPr>
            <w:r w:rsidRPr="00FF041D">
              <w:rPr>
                <w:rFonts w:ascii="Arial" w:hAnsi="Arial" w:cs="Arial"/>
                <w:sz w:val="20"/>
                <w:szCs w:val="20"/>
              </w:rPr>
              <w:t>134/2017/NQ-HBQT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324191">
            <w:pPr>
              <w:pStyle w:val="BodyText"/>
              <w:shd w:val="clear" w:color="auto" w:fill="auto"/>
              <w:spacing w:after="0" w:line="240" w:lineRule="auto"/>
              <w:ind w:right="400" w:firstLine="0"/>
              <w:rPr>
                <w:rFonts w:ascii="Arial" w:hAnsi="Arial" w:cs="Arial"/>
                <w:sz w:val="20"/>
                <w:szCs w:val="20"/>
              </w:rPr>
            </w:pPr>
            <w:r w:rsidRPr="00FF041D">
              <w:rPr>
                <w:rFonts w:ascii="Arial" w:hAnsi="Arial" w:cs="Arial"/>
                <w:sz w:val="20"/>
                <w:szCs w:val="20"/>
              </w:rPr>
              <w:t>March 28, 2017</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A72D8B" w:rsidRPr="00FF041D" w:rsidRDefault="00A72D8B" w:rsidP="00FF041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Appointment of Chief Financial Officer</w:t>
            </w:r>
          </w:p>
        </w:tc>
      </w:tr>
      <w:tr w:rsidR="00A55AB0" w:rsidRPr="00FF041D" w:rsidTr="00FF041D">
        <w:trPr>
          <w:trHeight w:val="530"/>
        </w:trPr>
        <w:tc>
          <w:tcPr>
            <w:tcW w:w="635" w:type="dxa"/>
            <w:tcBorders>
              <w:top w:val="single" w:sz="4" w:space="0" w:color="auto"/>
              <w:left w:val="single" w:sz="4" w:space="0" w:color="auto"/>
              <w:bottom w:val="single" w:sz="4" w:space="0" w:color="auto"/>
              <w:right w:val="single" w:sz="4" w:space="0" w:color="auto"/>
            </w:tcBorders>
            <w:shd w:val="clear" w:color="auto" w:fill="FFFFFF"/>
          </w:tcPr>
          <w:p w:rsidR="00A55AB0" w:rsidRPr="00FF041D" w:rsidRDefault="00A55AB0" w:rsidP="00324191">
            <w:pPr>
              <w:pStyle w:val="BodyText"/>
              <w:shd w:val="clear" w:color="auto" w:fill="auto"/>
              <w:spacing w:after="0" w:line="240" w:lineRule="auto"/>
              <w:ind w:left="220" w:firstLine="0"/>
              <w:jc w:val="left"/>
              <w:rPr>
                <w:rFonts w:ascii="Arial" w:hAnsi="Arial" w:cs="Arial"/>
                <w:sz w:val="20"/>
                <w:szCs w:val="20"/>
              </w:rPr>
            </w:pPr>
            <w:r w:rsidRPr="00FF041D">
              <w:rPr>
                <w:rFonts w:ascii="Arial" w:hAnsi="Arial" w:cs="Arial"/>
                <w:sz w:val="20"/>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A55AB0" w:rsidRPr="00FF041D" w:rsidRDefault="00993BF4" w:rsidP="00324191">
            <w:pPr>
              <w:pStyle w:val="BodyText"/>
              <w:shd w:val="clear" w:color="auto" w:fill="auto"/>
              <w:spacing w:after="0" w:line="240" w:lineRule="auto"/>
              <w:ind w:right="440" w:firstLine="0"/>
              <w:rPr>
                <w:rFonts w:ascii="Arial" w:hAnsi="Arial" w:cs="Arial"/>
                <w:sz w:val="20"/>
                <w:szCs w:val="20"/>
              </w:rPr>
            </w:pPr>
            <w:r w:rsidRPr="00FF041D">
              <w:rPr>
                <w:rFonts w:ascii="Arial" w:hAnsi="Arial" w:cs="Arial"/>
                <w:sz w:val="20"/>
                <w:szCs w:val="20"/>
              </w:rPr>
              <w:t>260/2017/NQ-HDQT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55AB0" w:rsidRPr="00FF041D" w:rsidRDefault="00A55AB0" w:rsidP="00324191">
            <w:pPr>
              <w:pStyle w:val="Bodytext30"/>
              <w:shd w:val="clear" w:color="auto" w:fill="auto"/>
              <w:spacing w:after="0" w:line="240" w:lineRule="auto"/>
              <w:ind w:right="200" w:firstLine="0"/>
              <w:rPr>
                <w:rFonts w:ascii="Arial" w:hAnsi="Arial" w:cs="Arial"/>
                <w:i w:val="0"/>
                <w:sz w:val="20"/>
                <w:szCs w:val="20"/>
              </w:rPr>
            </w:pPr>
            <w:r w:rsidRPr="00FF041D">
              <w:rPr>
                <w:rFonts w:ascii="Arial" w:hAnsi="Arial" w:cs="Arial"/>
                <w:i w:val="0"/>
                <w:sz w:val="20"/>
                <w:szCs w:val="20"/>
              </w:rPr>
              <w:t>June 23, 2017</w:t>
            </w:r>
          </w:p>
          <w:p w:rsidR="00A55AB0" w:rsidRPr="00FF041D" w:rsidRDefault="00A55AB0" w:rsidP="00324191">
            <w:pPr>
              <w:pStyle w:val="BodyText"/>
              <w:shd w:val="clear" w:color="auto" w:fill="auto"/>
              <w:spacing w:after="0" w:line="240" w:lineRule="auto"/>
              <w:ind w:right="400" w:firstLine="0"/>
              <w:rPr>
                <w:rFonts w:ascii="Arial" w:hAnsi="Arial" w:cs="Arial"/>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A55AB0" w:rsidRPr="00FF041D" w:rsidRDefault="00993BF4" w:rsidP="00FF041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 xml:space="preserve">Approval of (i) the contents of the Repost on Implementation of Recommendations by the Inspection team of MONRE; (ii) change the English name of the Sustainable Development Committee to Sustainability </w:t>
            </w:r>
            <w:r w:rsidR="00324191" w:rsidRPr="00FF041D">
              <w:rPr>
                <w:rFonts w:ascii="Arial" w:hAnsi="Arial" w:cs="Arial"/>
                <w:i w:val="0"/>
                <w:sz w:val="20"/>
                <w:szCs w:val="20"/>
              </w:rPr>
              <w:t>Committee</w:t>
            </w:r>
            <w:r w:rsidRPr="00FF041D">
              <w:rPr>
                <w:rFonts w:ascii="Arial" w:hAnsi="Arial" w:cs="Arial"/>
                <w:i w:val="0"/>
                <w:sz w:val="20"/>
                <w:szCs w:val="20"/>
              </w:rPr>
              <w:t xml:space="preserve">; and (iii) the members of the Sustainability </w:t>
            </w:r>
            <w:r w:rsidR="00324191" w:rsidRPr="00FF041D">
              <w:rPr>
                <w:rFonts w:ascii="Arial" w:hAnsi="Arial" w:cs="Arial"/>
                <w:i w:val="0"/>
                <w:sz w:val="20"/>
                <w:szCs w:val="20"/>
              </w:rPr>
              <w:t>Committee</w:t>
            </w:r>
          </w:p>
        </w:tc>
      </w:tr>
    </w:tbl>
    <w:p w:rsidR="000F2008" w:rsidRPr="00FF041D" w:rsidRDefault="00324191" w:rsidP="00324191">
      <w:pPr>
        <w:pStyle w:val="ListParagraph"/>
        <w:numPr>
          <w:ilvl w:val="0"/>
          <w:numId w:val="4"/>
        </w:numPr>
        <w:rPr>
          <w:rFonts w:ascii="Arial" w:hAnsi="Arial" w:cs="Arial"/>
          <w:b/>
          <w:sz w:val="20"/>
          <w:szCs w:val="20"/>
        </w:rPr>
      </w:pPr>
      <w:r w:rsidRPr="00FF041D">
        <w:rPr>
          <w:rFonts w:ascii="Arial" w:hAnsi="Arial" w:cs="Arial"/>
          <w:b/>
          <w:sz w:val="20"/>
          <w:szCs w:val="20"/>
        </w:rPr>
        <w:t>Supervisory Board (report for first half of 2017)</w:t>
      </w:r>
    </w:p>
    <w:p w:rsidR="006F1C69" w:rsidRPr="00FF041D" w:rsidRDefault="006F1C69" w:rsidP="006F1C69">
      <w:pPr>
        <w:pStyle w:val="Tablecaption1"/>
        <w:numPr>
          <w:ilvl w:val="0"/>
          <w:numId w:val="6"/>
        </w:numPr>
        <w:shd w:val="clear" w:color="auto" w:fill="auto"/>
        <w:spacing w:line="240" w:lineRule="exact"/>
        <w:rPr>
          <w:rStyle w:val="Tablecaption3"/>
          <w:rFonts w:ascii="Arial" w:hAnsi="Arial" w:cs="Arial"/>
          <w:iCs/>
          <w:sz w:val="20"/>
          <w:szCs w:val="20"/>
          <w:u w:val="none"/>
        </w:rPr>
      </w:pPr>
      <w:r w:rsidRPr="00FF041D">
        <w:rPr>
          <w:rStyle w:val="Tablecaption3"/>
          <w:rFonts w:ascii="Arial" w:hAnsi="Arial" w:cs="Arial"/>
          <w:iCs/>
          <w:sz w:val="20"/>
          <w:szCs w:val="20"/>
          <w:u w:val="none"/>
        </w:rPr>
        <w:t>Information about members of Supervisory Board</w:t>
      </w:r>
    </w:p>
    <w:p w:rsidR="00FF041D" w:rsidRPr="00FF041D" w:rsidRDefault="00FF041D" w:rsidP="00FF041D">
      <w:pPr>
        <w:pStyle w:val="Tablecaption1"/>
        <w:shd w:val="clear" w:color="auto" w:fill="auto"/>
        <w:spacing w:line="240" w:lineRule="exact"/>
        <w:ind w:left="360"/>
        <w:rPr>
          <w:rFonts w:ascii="Arial" w:hAnsi="Arial" w:cs="Arial"/>
          <w:i w:val="0"/>
          <w:sz w:val="20"/>
          <w:szCs w:val="20"/>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1421"/>
        <w:gridCol w:w="1368"/>
        <w:gridCol w:w="1696"/>
        <w:gridCol w:w="1455"/>
        <w:gridCol w:w="1260"/>
        <w:gridCol w:w="1890"/>
      </w:tblGrid>
      <w:tr w:rsidR="00B24D5B" w:rsidRPr="00FF041D" w:rsidTr="00D10F0D">
        <w:trPr>
          <w:trHeight w:val="1052"/>
        </w:trPr>
        <w:tc>
          <w:tcPr>
            <w:tcW w:w="545" w:type="dxa"/>
            <w:shd w:val="clear" w:color="auto" w:fill="FFFFFF"/>
          </w:tcPr>
          <w:p w:rsidR="006F1C69" w:rsidRPr="00FF041D" w:rsidRDefault="006F1C69" w:rsidP="00B24D5B">
            <w:pPr>
              <w:pStyle w:val="BodyText"/>
              <w:shd w:val="clear" w:color="auto" w:fill="auto"/>
              <w:spacing w:after="0" w:line="240" w:lineRule="auto"/>
              <w:ind w:firstLine="0"/>
              <w:rPr>
                <w:rFonts w:ascii="Arial" w:hAnsi="Arial" w:cs="Arial"/>
                <w:sz w:val="20"/>
                <w:szCs w:val="20"/>
              </w:rPr>
            </w:pPr>
            <w:r w:rsidRPr="00FF041D">
              <w:rPr>
                <w:rStyle w:val="BodytextItalic29"/>
                <w:rFonts w:ascii="Arial" w:hAnsi="Arial" w:cs="Arial"/>
                <w:i w:val="0"/>
                <w:sz w:val="20"/>
                <w:szCs w:val="20"/>
              </w:rPr>
              <w:t>No.</w:t>
            </w:r>
          </w:p>
        </w:tc>
        <w:tc>
          <w:tcPr>
            <w:tcW w:w="1421"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Members of Supervisory Board</w:t>
            </w:r>
          </w:p>
        </w:tc>
        <w:tc>
          <w:tcPr>
            <w:tcW w:w="1368"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Position</w:t>
            </w:r>
          </w:p>
        </w:tc>
        <w:tc>
          <w:tcPr>
            <w:tcW w:w="1696"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Day becoming/no longer member of the Supervisory Board</w:t>
            </w:r>
          </w:p>
        </w:tc>
        <w:tc>
          <w:tcPr>
            <w:tcW w:w="1455"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Number of attendance</w:t>
            </w:r>
          </w:p>
        </w:tc>
        <w:tc>
          <w:tcPr>
            <w:tcW w:w="1260"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Percentage</w:t>
            </w:r>
          </w:p>
        </w:tc>
        <w:tc>
          <w:tcPr>
            <w:tcW w:w="1890" w:type="dxa"/>
            <w:shd w:val="clear" w:color="auto" w:fill="FFFFFF"/>
          </w:tcPr>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Reasons</w:t>
            </w:r>
          </w:p>
          <w:p w:rsidR="006F1C69" w:rsidRPr="00FF041D" w:rsidRDefault="006F1C69" w:rsidP="00B24D5B">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for absence</w:t>
            </w:r>
          </w:p>
        </w:tc>
      </w:tr>
      <w:tr w:rsidR="00B24D5B" w:rsidRPr="00FF041D" w:rsidTr="00D10F0D">
        <w:trPr>
          <w:trHeight w:val="620"/>
        </w:trPr>
        <w:tc>
          <w:tcPr>
            <w:tcW w:w="545" w:type="dxa"/>
            <w:shd w:val="clear" w:color="auto" w:fill="FFFFFF"/>
          </w:tcPr>
          <w:p w:rsidR="006F1C69" w:rsidRPr="00FF041D" w:rsidRDefault="00E439A3" w:rsidP="00D10F0D">
            <w:pPr>
              <w:spacing w:after="0" w:line="240" w:lineRule="auto"/>
              <w:jc w:val="center"/>
              <w:rPr>
                <w:rFonts w:ascii="Arial" w:hAnsi="Arial" w:cs="Arial"/>
                <w:sz w:val="20"/>
                <w:szCs w:val="20"/>
              </w:rPr>
            </w:pPr>
            <w:r w:rsidRPr="00FF041D">
              <w:rPr>
                <w:rFonts w:ascii="Arial" w:hAnsi="Arial" w:cs="Arial"/>
                <w:sz w:val="20"/>
                <w:szCs w:val="20"/>
              </w:rPr>
              <w:t>1</w:t>
            </w:r>
          </w:p>
        </w:tc>
        <w:tc>
          <w:tcPr>
            <w:tcW w:w="1421"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 xml:space="preserve">Ms. Doan </w:t>
            </w:r>
            <w:proofErr w:type="spellStart"/>
            <w:r w:rsidRPr="00FF041D">
              <w:rPr>
                <w:rFonts w:ascii="Arial" w:hAnsi="Arial" w:cs="Arial"/>
                <w:i w:val="0"/>
                <w:sz w:val="20"/>
                <w:szCs w:val="20"/>
              </w:rPr>
              <w:t>Thi</w:t>
            </w:r>
            <w:proofErr w:type="spellEnd"/>
            <w:r w:rsidRPr="00FF041D">
              <w:rPr>
                <w:rFonts w:ascii="Arial" w:hAnsi="Arial" w:cs="Arial"/>
                <w:i w:val="0"/>
                <w:sz w:val="20"/>
                <w:szCs w:val="20"/>
              </w:rPr>
              <w:t xml:space="preserve"> My </w:t>
            </w:r>
            <w:proofErr w:type="spellStart"/>
            <w:r w:rsidRPr="00FF041D">
              <w:rPr>
                <w:rFonts w:ascii="Arial" w:hAnsi="Arial" w:cs="Arial"/>
                <w:i w:val="0"/>
                <w:sz w:val="20"/>
                <w:szCs w:val="20"/>
              </w:rPr>
              <w:t>Duyen</w:t>
            </w:r>
            <w:proofErr w:type="spellEnd"/>
          </w:p>
        </w:tc>
        <w:tc>
          <w:tcPr>
            <w:tcW w:w="1368"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696"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September 30, 2013</w:t>
            </w:r>
          </w:p>
        </w:tc>
        <w:tc>
          <w:tcPr>
            <w:tcW w:w="1455" w:type="dxa"/>
            <w:shd w:val="clear" w:color="auto" w:fill="FFFFFF"/>
          </w:tcPr>
          <w:p w:rsidR="006F1C69" w:rsidRPr="00FF041D" w:rsidRDefault="006F1C69" w:rsidP="006F1C69">
            <w:pPr>
              <w:pStyle w:val="Bodytext30"/>
              <w:shd w:val="clear" w:color="auto" w:fill="auto"/>
              <w:spacing w:after="0" w:line="240" w:lineRule="auto"/>
              <w:ind w:left="660" w:firstLine="0"/>
              <w:jc w:val="left"/>
              <w:rPr>
                <w:rFonts w:ascii="Arial" w:hAnsi="Arial" w:cs="Arial"/>
                <w:i w:val="0"/>
                <w:sz w:val="20"/>
                <w:szCs w:val="20"/>
              </w:rPr>
            </w:pPr>
            <w:r w:rsidRPr="00FF041D">
              <w:rPr>
                <w:rFonts w:ascii="Arial" w:hAnsi="Arial" w:cs="Arial"/>
                <w:i w:val="0"/>
                <w:sz w:val="20"/>
                <w:szCs w:val="20"/>
              </w:rPr>
              <w:t>0/0</w:t>
            </w:r>
          </w:p>
        </w:tc>
        <w:tc>
          <w:tcPr>
            <w:tcW w:w="1260" w:type="dxa"/>
            <w:shd w:val="clear" w:color="auto" w:fill="FFFFFF"/>
          </w:tcPr>
          <w:p w:rsidR="006F1C69" w:rsidRPr="00FF041D" w:rsidRDefault="006F1C69" w:rsidP="006F1C69">
            <w:pPr>
              <w:spacing w:after="0" w:line="240" w:lineRule="auto"/>
              <w:rPr>
                <w:rFonts w:ascii="Arial" w:hAnsi="Arial" w:cs="Arial"/>
                <w:sz w:val="20"/>
                <w:szCs w:val="20"/>
              </w:rPr>
            </w:pPr>
          </w:p>
        </w:tc>
        <w:tc>
          <w:tcPr>
            <w:tcW w:w="1890"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SB has not met in the first half of 2017</w:t>
            </w:r>
          </w:p>
        </w:tc>
      </w:tr>
      <w:tr w:rsidR="00B24D5B" w:rsidRPr="00FF041D" w:rsidTr="00D10F0D">
        <w:trPr>
          <w:trHeight w:val="728"/>
        </w:trPr>
        <w:tc>
          <w:tcPr>
            <w:tcW w:w="545" w:type="dxa"/>
            <w:shd w:val="clear" w:color="auto" w:fill="FFFFFF"/>
          </w:tcPr>
          <w:p w:rsidR="006F1C69" w:rsidRPr="00FF041D" w:rsidRDefault="00E439A3" w:rsidP="00D10F0D">
            <w:pPr>
              <w:spacing w:after="0" w:line="240" w:lineRule="auto"/>
              <w:jc w:val="center"/>
              <w:rPr>
                <w:rFonts w:ascii="Arial" w:hAnsi="Arial" w:cs="Arial"/>
                <w:sz w:val="20"/>
                <w:szCs w:val="20"/>
              </w:rPr>
            </w:pPr>
            <w:r w:rsidRPr="00FF041D">
              <w:rPr>
                <w:rFonts w:ascii="Arial" w:hAnsi="Arial" w:cs="Arial"/>
                <w:sz w:val="20"/>
                <w:szCs w:val="20"/>
              </w:rPr>
              <w:t>2</w:t>
            </w:r>
          </w:p>
        </w:tc>
        <w:tc>
          <w:tcPr>
            <w:tcW w:w="1421"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 xml:space="preserve">Mr. Nguyen </w:t>
            </w:r>
            <w:proofErr w:type="spellStart"/>
            <w:r w:rsidRPr="00FF041D">
              <w:rPr>
                <w:rFonts w:ascii="Arial" w:hAnsi="Arial" w:cs="Arial"/>
                <w:i w:val="0"/>
                <w:sz w:val="20"/>
                <w:szCs w:val="20"/>
              </w:rPr>
              <w:t>Quynh</w:t>
            </w:r>
            <w:proofErr w:type="spellEnd"/>
            <w:r w:rsidRPr="00FF041D">
              <w:rPr>
                <w:rFonts w:ascii="Arial" w:hAnsi="Arial" w:cs="Arial"/>
                <w:i w:val="0"/>
                <w:sz w:val="20"/>
                <w:szCs w:val="20"/>
              </w:rPr>
              <w:t xml:space="preserve"> Lam</w:t>
            </w:r>
          </w:p>
        </w:tc>
        <w:tc>
          <w:tcPr>
            <w:tcW w:w="1368"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Supervisory Board</w:t>
            </w:r>
          </w:p>
        </w:tc>
        <w:tc>
          <w:tcPr>
            <w:tcW w:w="1696"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April 22, 2016</w:t>
            </w:r>
          </w:p>
        </w:tc>
        <w:tc>
          <w:tcPr>
            <w:tcW w:w="1455" w:type="dxa"/>
            <w:shd w:val="clear" w:color="auto" w:fill="FFFFFF"/>
          </w:tcPr>
          <w:p w:rsidR="006F1C69" w:rsidRPr="00FF041D" w:rsidRDefault="006F1C69" w:rsidP="006F1C69">
            <w:pPr>
              <w:pStyle w:val="Bodytext30"/>
              <w:shd w:val="clear" w:color="auto" w:fill="auto"/>
              <w:spacing w:after="0" w:line="240" w:lineRule="auto"/>
              <w:ind w:left="660" w:firstLine="0"/>
              <w:jc w:val="left"/>
              <w:rPr>
                <w:rFonts w:ascii="Arial" w:hAnsi="Arial" w:cs="Arial"/>
                <w:i w:val="0"/>
                <w:sz w:val="20"/>
                <w:szCs w:val="20"/>
              </w:rPr>
            </w:pPr>
            <w:r w:rsidRPr="00FF041D">
              <w:rPr>
                <w:rFonts w:ascii="Arial" w:hAnsi="Arial" w:cs="Arial"/>
                <w:i w:val="0"/>
                <w:sz w:val="20"/>
                <w:szCs w:val="20"/>
              </w:rPr>
              <w:t>0/0</w:t>
            </w:r>
          </w:p>
        </w:tc>
        <w:tc>
          <w:tcPr>
            <w:tcW w:w="1260" w:type="dxa"/>
            <w:shd w:val="clear" w:color="auto" w:fill="FFFFFF"/>
          </w:tcPr>
          <w:p w:rsidR="006F1C69" w:rsidRPr="00FF041D" w:rsidRDefault="006F1C69" w:rsidP="006F1C69">
            <w:pPr>
              <w:spacing w:after="0" w:line="240" w:lineRule="auto"/>
              <w:rPr>
                <w:rFonts w:ascii="Arial" w:hAnsi="Arial" w:cs="Arial"/>
                <w:sz w:val="20"/>
                <w:szCs w:val="20"/>
              </w:rPr>
            </w:pPr>
          </w:p>
        </w:tc>
        <w:tc>
          <w:tcPr>
            <w:tcW w:w="1890" w:type="dxa"/>
            <w:shd w:val="clear" w:color="auto" w:fill="FFFFFF"/>
          </w:tcPr>
          <w:p w:rsidR="006F1C69" w:rsidRPr="00FF041D" w:rsidRDefault="006F1C69" w:rsidP="006F1C69">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SB has not met in the first half of 2017</w:t>
            </w:r>
          </w:p>
        </w:tc>
      </w:tr>
      <w:tr w:rsidR="00B24D5B" w:rsidRPr="00FF041D" w:rsidTr="00D10F0D">
        <w:trPr>
          <w:trHeight w:val="500"/>
        </w:trPr>
        <w:tc>
          <w:tcPr>
            <w:tcW w:w="545" w:type="dxa"/>
            <w:shd w:val="clear" w:color="auto" w:fill="FFFFFF"/>
          </w:tcPr>
          <w:p w:rsidR="007C5628" w:rsidRPr="00FF041D" w:rsidRDefault="007C5628" w:rsidP="00D10F0D">
            <w:pPr>
              <w:pStyle w:val="BodyText"/>
              <w:shd w:val="clear" w:color="auto" w:fill="auto"/>
              <w:spacing w:after="0" w:line="240" w:lineRule="auto"/>
              <w:ind w:firstLine="0"/>
              <w:rPr>
                <w:rFonts w:ascii="Arial" w:hAnsi="Arial" w:cs="Arial"/>
                <w:sz w:val="20"/>
                <w:szCs w:val="20"/>
              </w:rPr>
            </w:pPr>
            <w:r w:rsidRPr="00FF041D">
              <w:rPr>
                <w:rFonts w:ascii="Arial" w:hAnsi="Arial" w:cs="Arial"/>
                <w:sz w:val="20"/>
                <w:szCs w:val="20"/>
              </w:rPr>
              <w:t>3</w:t>
            </w:r>
          </w:p>
        </w:tc>
        <w:tc>
          <w:tcPr>
            <w:tcW w:w="1421" w:type="dxa"/>
            <w:shd w:val="clear" w:color="auto" w:fill="FFFFFF"/>
          </w:tcPr>
          <w:p w:rsidR="007C5628" w:rsidRPr="00FF041D" w:rsidRDefault="007C5628" w:rsidP="006F1C69">
            <w:pPr>
              <w:pStyle w:val="BodyText"/>
              <w:shd w:val="clear" w:color="auto" w:fill="auto"/>
              <w:spacing w:after="0" w:line="240" w:lineRule="auto"/>
              <w:ind w:firstLine="0"/>
              <w:rPr>
                <w:rFonts w:ascii="Arial" w:hAnsi="Arial" w:cs="Arial"/>
                <w:sz w:val="20"/>
                <w:szCs w:val="20"/>
              </w:rPr>
            </w:pPr>
            <w:r w:rsidRPr="00FF041D">
              <w:rPr>
                <w:rFonts w:ascii="Arial" w:hAnsi="Arial" w:cs="Arial"/>
                <w:sz w:val="20"/>
                <w:szCs w:val="20"/>
              </w:rPr>
              <w:t>Mr. Tung Hoang Nguyen</w:t>
            </w:r>
          </w:p>
        </w:tc>
        <w:tc>
          <w:tcPr>
            <w:tcW w:w="1368" w:type="dxa"/>
            <w:shd w:val="clear" w:color="auto" w:fill="FFFFFF"/>
          </w:tcPr>
          <w:p w:rsidR="007C5628" w:rsidRPr="00FF041D" w:rsidRDefault="007C5628" w:rsidP="00B24D5B">
            <w:pPr>
              <w:pStyle w:val="BodyText"/>
              <w:spacing w:after="0" w:line="240" w:lineRule="auto"/>
              <w:ind w:firstLine="109"/>
              <w:rPr>
                <w:rFonts w:ascii="Arial" w:hAnsi="Arial" w:cs="Arial"/>
                <w:sz w:val="20"/>
                <w:szCs w:val="20"/>
              </w:rPr>
            </w:pPr>
            <w:r w:rsidRPr="00FF041D">
              <w:rPr>
                <w:rFonts w:ascii="Arial" w:hAnsi="Arial" w:cs="Arial"/>
                <w:sz w:val="20"/>
                <w:szCs w:val="20"/>
              </w:rPr>
              <w:t>Member of Supervisory Board</w:t>
            </w:r>
          </w:p>
        </w:tc>
        <w:tc>
          <w:tcPr>
            <w:tcW w:w="1696" w:type="dxa"/>
            <w:shd w:val="clear" w:color="auto" w:fill="FFFFFF"/>
          </w:tcPr>
          <w:p w:rsidR="007C5628" w:rsidRPr="00FF041D" w:rsidRDefault="007C5628" w:rsidP="00B24D5B">
            <w:pPr>
              <w:pStyle w:val="BodyText"/>
              <w:spacing w:after="0" w:line="240" w:lineRule="auto"/>
              <w:ind w:firstLine="181"/>
              <w:rPr>
                <w:rFonts w:ascii="Arial" w:hAnsi="Arial" w:cs="Arial"/>
                <w:sz w:val="20"/>
                <w:szCs w:val="20"/>
              </w:rPr>
            </w:pPr>
            <w:r w:rsidRPr="00FF041D">
              <w:rPr>
                <w:rFonts w:ascii="Arial" w:hAnsi="Arial" w:cs="Arial"/>
                <w:sz w:val="20"/>
                <w:szCs w:val="20"/>
              </w:rPr>
              <w:t>April 22, 2016</w:t>
            </w:r>
          </w:p>
        </w:tc>
        <w:tc>
          <w:tcPr>
            <w:tcW w:w="1455" w:type="dxa"/>
            <w:shd w:val="clear" w:color="auto" w:fill="FFFFFF"/>
          </w:tcPr>
          <w:p w:rsidR="007C5628" w:rsidRPr="00FF041D" w:rsidRDefault="007C5628" w:rsidP="00D10F0D">
            <w:pPr>
              <w:pStyle w:val="BodyText"/>
              <w:spacing w:after="0" w:line="240" w:lineRule="auto"/>
              <w:ind w:firstLine="105"/>
              <w:rPr>
                <w:rFonts w:ascii="Arial" w:hAnsi="Arial" w:cs="Arial"/>
                <w:sz w:val="20"/>
                <w:szCs w:val="20"/>
              </w:rPr>
            </w:pPr>
            <w:r w:rsidRPr="00FF041D">
              <w:rPr>
                <w:rFonts w:ascii="Arial" w:hAnsi="Arial" w:cs="Arial"/>
                <w:sz w:val="20"/>
                <w:szCs w:val="20"/>
              </w:rPr>
              <w:t>0/0</w:t>
            </w:r>
          </w:p>
        </w:tc>
        <w:tc>
          <w:tcPr>
            <w:tcW w:w="1260" w:type="dxa"/>
            <w:shd w:val="clear" w:color="auto" w:fill="FFFFFF"/>
          </w:tcPr>
          <w:p w:rsidR="007C5628" w:rsidRPr="00FF041D" w:rsidRDefault="007C5628" w:rsidP="004C5ADB">
            <w:pPr>
              <w:pStyle w:val="Bodytext90"/>
              <w:spacing w:line="240" w:lineRule="auto"/>
              <w:ind w:left="660"/>
              <w:rPr>
                <w:rFonts w:ascii="Arial" w:hAnsi="Arial" w:cs="Arial"/>
                <w:i w:val="0"/>
                <w:noProof w:val="0"/>
                <w:sz w:val="20"/>
                <w:szCs w:val="20"/>
              </w:rPr>
            </w:pPr>
          </w:p>
        </w:tc>
        <w:tc>
          <w:tcPr>
            <w:tcW w:w="1890" w:type="dxa"/>
            <w:shd w:val="clear" w:color="auto" w:fill="FFFFFF"/>
          </w:tcPr>
          <w:p w:rsidR="007C5628" w:rsidRPr="00FF041D" w:rsidRDefault="007C5628" w:rsidP="00B24D5B">
            <w:pPr>
              <w:pStyle w:val="BodyText"/>
              <w:spacing w:after="0" w:line="240" w:lineRule="auto"/>
              <w:ind w:firstLine="105"/>
              <w:rPr>
                <w:rFonts w:ascii="Arial" w:hAnsi="Arial" w:cs="Arial"/>
                <w:sz w:val="20"/>
                <w:szCs w:val="20"/>
              </w:rPr>
            </w:pPr>
            <w:r w:rsidRPr="00FF041D">
              <w:rPr>
                <w:rFonts w:ascii="Arial" w:hAnsi="Arial" w:cs="Arial"/>
                <w:sz w:val="20"/>
                <w:szCs w:val="20"/>
              </w:rPr>
              <w:t>SB has not met in the first half of 2017</w:t>
            </w:r>
          </w:p>
        </w:tc>
      </w:tr>
    </w:tbl>
    <w:p w:rsidR="00C200F4" w:rsidRPr="00FF041D" w:rsidRDefault="00C200F4" w:rsidP="00C200F4">
      <w:pPr>
        <w:pStyle w:val="Bodytext100"/>
        <w:numPr>
          <w:ilvl w:val="0"/>
          <w:numId w:val="4"/>
        </w:numPr>
        <w:shd w:val="clear" w:color="auto" w:fill="auto"/>
        <w:rPr>
          <w:i w:val="0"/>
          <w:sz w:val="20"/>
          <w:szCs w:val="20"/>
        </w:rPr>
      </w:pPr>
      <w:r w:rsidRPr="00FF041D">
        <w:rPr>
          <w:i w:val="0"/>
          <w:sz w:val="20"/>
          <w:szCs w:val="20"/>
        </w:rPr>
        <w:t>Training on corporate governance</w:t>
      </w:r>
    </w:p>
    <w:p w:rsidR="00C200F4" w:rsidRPr="00FF041D" w:rsidRDefault="00C200F4">
      <w:pPr>
        <w:rPr>
          <w:rFonts w:ascii="Arial" w:hAnsi="Arial" w:cs="Arial"/>
          <w:sz w:val="20"/>
          <w:szCs w:val="20"/>
        </w:rPr>
      </w:pPr>
      <w:r w:rsidRPr="00FF041D">
        <w:rPr>
          <w:rFonts w:ascii="Arial" w:hAnsi="Arial" w:cs="Arial"/>
          <w:sz w:val="20"/>
          <w:szCs w:val="20"/>
        </w:rPr>
        <w:br w:type="page"/>
      </w:r>
    </w:p>
    <w:p w:rsidR="00C200F4" w:rsidRPr="00FF041D" w:rsidRDefault="00C200F4" w:rsidP="00C200F4">
      <w:pPr>
        <w:rPr>
          <w:rFonts w:ascii="Arial" w:hAnsi="Arial" w:cs="Arial"/>
          <w:sz w:val="20"/>
          <w:szCs w:val="20"/>
        </w:rPr>
        <w:sectPr w:rsidR="00C200F4" w:rsidRPr="00FF041D" w:rsidSect="00FF041D">
          <w:pgSz w:w="12240" w:h="15840"/>
          <w:pgMar w:top="720" w:right="1440" w:bottom="1440" w:left="1440" w:header="720" w:footer="720" w:gutter="0"/>
          <w:cols w:space="720"/>
          <w:docGrid w:linePitch="360"/>
        </w:sectPr>
      </w:pPr>
    </w:p>
    <w:p w:rsidR="00C200F4" w:rsidRPr="00FF041D" w:rsidRDefault="00C200F4" w:rsidP="003A5508">
      <w:pPr>
        <w:pStyle w:val="Bodytext100"/>
        <w:numPr>
          <w:ilvl w:val="0"/>
          <w:numId w:val="4"/>
        </w:numPr>
        <w:shd w:val="clear" w:color="auto" w:fill="auto"/>
        <w:spacing w:after="322" w:line="274" w:lineRule="exact"/>
        <w:ind w:right="800"/>
        <w:rPr>
          <w:i w:val="0"/>
          <w:sz w:val="20"/>
          <w:szCs w:val="20"/>
        </w:rPr>
      </w:pPr>
      <w:r w:rsidRPr="00FF041D">
        <w:rPr>
          <w:i w:val="0"/>
          <w:sz w:val="20"/>
          <w:szCs w:val="20"/>
        </w:rPr>
        <w:lastRenderedPageBreak/>
        <w:t>List of affiliated persons of the Company as specified in Article 6.34 of the Securities Law (report for first half of 2017) and transactions of affiliated persons of the Company with the Company</w:t>
      </w:r>
    </w:p>
    <w:p w:rsidR="003A5508" w:rsidRPr="00FF041D" w:rsidRDefault="003A5508" w:rsidP="003A5508">
      <w:pPr>
        <w:pStyle w:val="Bodytext100"/>
        <w:numPr>
          <w:ilvl w:val="0"/>
          <w:numId w:val="7"/>
        </w:numPr>
        <w:shd w:val="clear" w:color="auto" w:fill="auto"/>
        <w:spacing w:after="322" w:line="274" w:lineRule="exact"/>
        <w:ind w:right="800"/>
        <w:rPr>
          <w:rStyle w:val="BodytextItalic27"/>
          <w:rFonts w:ascii="Arial" w:hAnsi="Arial" w:cs="Arial"/>
          <w:iCs/>
          <w:sz w:val="20"/>
          <w:szCs w:val="20"/>
        </w:rPr>
      </w:pPr>
      <w:r w:rsidRPr="00FF041D">
        <w:rPr>
          <w:rStyle w:val="BodytextItalic27"/>
          <w:rFonts w:ascii="Arial" w:hAnsi="Arial" w:cs="Arial"/>
          <w:sz w:val="20"/>
          <w:szCs w:val="20"/>
        </w:rPr>
        <w:t>List of affiliated persons of the Company</w:t>
      </w:r>
    </w:p>
    <w:tbl>
      <w:tblPr>
        <w:tblW w:w="13770" w:type="dxa"/>
        <w:tblInd w:w="5" w:type="dxa"/>
        <w:tblLayout w:type="fixed"/>
        <w:tblCellMar>
          <w:left w:w="0" w:type="dxa"/>
          <w:right w:w="0" w:type="dxa"/>
        </w:tblCellMar>
        <w:tblLook w:val="0000" w:firstRow="0" w:lastRow="0" w:firstColumn="0" w:lastColumn="0" w:noHBand="0" w:noVBand="0"/>
      </w:tblPr>
      <w:tblGrid>
        <w:gridCol w:w="630"/>
        <w:gridCol w:w="2615"/>
        <w:gridCol w:w="1440"/>
        <w:gridCol w:w="1885"/>
        <w:gridCol w:w="1445"/>
        <w:gridCol w:w="1170"/>
        <w:gridCol w:w="1800"/>
        <w:gridCol w:w="1525"/>
        <w:gridCol w:w="90"/>
        <w:gridCol w:w="1170"/>
      </w:tblGrid>
      <w:tr w:rsidR="00CC0300" w:rsidRPr="00FF041D" w:rsidTr="00D10F0D">
        <w:trPr>
          <w:trHeight w:val="77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No.</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Name of organization/individual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Securities trading account (if any)</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Position at the company (if any)</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NSH No. * date of issue, place of issue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Address</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Time of starting to be affiliated person</w:t>
            </w:r>
          </w:p>
        </w:tc>
        <w:tc>
          <w:tcPr>
            <w:tcW w:w="1615" w:type="dxa"/>
            <w:gridSpan w:val="2"/>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Time of ending to be affiliated person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30"/>
              <w:shd w:val="clear" w:color="auto" w:fill="auto"/>
              <w:spacing w:after="0" w:line="240" w:lineRule="auto"/>
              <w:ind w:right="90" w:firstLine="0"/>
              <w:jc w:val="right"/>
              <w:rPr>
                <w:rFonts w:ascii="Arial" w:hAnsi="Arial" w:cs="Arial"/>
                <w:i w:val="0"/>
                <w:sz w:val="20"/>
                <w:szCs w:val="20"/>
              </w:rPr>
            </w:pPr>
            <w:r w:rsidRPr="00FF041D">
              <w:rPr>
                <w:rFonts w:ascii="Arial" w:hAnsi="Arial" w:cs="Arial"/>
                <w:i w:val="0"/>
                <w:sz w:val="20"/>
                <w:szCs w:val="20"/>
              </w:rPr>
              <w:t>Reasons</w:t>
            </w:r>
          </w:p>
        </w:tc>
      </w:tr>
      <w:tr w:rsidR="00C24791" w:rsidRPr="00FF041D" w:rsidTr="00830C6F">
        <w:trPr>
          <w:trHeight w:val="350"/>
        </w:trPr>
        <w:tc>
          <w:tcPr>
            <w:tcW w:w="13770" w:type="dxa"/>
            <w:gridSpan w:val="10"/>
            <w:tcBorders>
              <w:top w:val="single" w:sz="4" w:space="0" w:color="auto"/>
              <w:left w:val="single" w:sz="4" w:space="0" w:color="auto"/>
              <w:bottom w:val="single" w:sz="4" w:space="0" w:color="auto"/>
              <w:right w:val="single" w:sz="4" w:space="0" w:color="auto"/>
            </w:tcBorders>
            <w:shd w:val="clear" w:color="auto" w:fill="FFFFFF"/>
          </w:tcPr>
          <w:p w:rsidR="00C24791" w:rsidRPr="00BF77B8" w:rsidRDefault="00C24791" w:rsidP="00D10F0D">
            <w:pPr>
              <w:pStyle w:val="Bodytext80"/>
              <w:shd w:val="clear" w:color="auto" w:fill="auto"/>
              <w:spacing w:line="240" w:lineRule="auto"/>
              <w:ind w:left="60" w:firstLine="0"/>
              <w:rPr>
                <w:rFonts w:ascii="Arial" w:hAnsi="Arial" w:cs="Arial"/>
                <w:sz w:val="20"/>
                <w:szCs w:val="20"/>
              </w:rPr>
            </w:pPr>
            <w:r w:rsidRPr="00BF77B8">
              <w:rPr>
                <w:rFonts w:ascii="Arial" w:hAnsi="Arial" w:cs="Arial"/>
                <w:sz w:val="20"/>
                <w:szCs w:val="20"/>
              </w:rPr>
              <w:t>A. Board of Directors and affiliated persons of members of Board of Directors</w:t>
            </w:r>
          </w:p>
        </w:tc>
      </w:tr>
      <w:tr w:rsidR="00CC0300" w:rsidRPr="00FF041D" w:rsidTr="00830C6F">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80"/>
              <w:shd w:val="clear" w:color="auto" w:fill="auto"/>
              <w:spacing w:line="240" w:lineRule="auto"/>
              <w:ind w:left="200" w:firstLine="0"/>
              <w:jc w:val="center"/>
              <w:rPr>
                <w:rFonts w:ascii="Arial" w:hAnsi="Arial" w:cs="Arial"/>
                <w:b w:val="0"/>
                <w:sz w:val="20"/>
                <w:szCs w:val="20"/>
              </w:rPr>
            </w:pPr>
            <w:r w:rsidRPr="00FF041D">
              <w:rPr>
                <w:rFonts w:ascii="Arial" w:hAnsi="Arial" w:cs="Arial"/>
                <w:b w:val="0"/>
                <w:sz w:val="20"/>
                <w:szCs w:val="20"/>
              </w:rPr>
              <w:t>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80"/>
              <w:shd w:val="clear" w:color="auto" w:fill="auto"/>
              <w:spacing w:line="240" w:lineRule="auto"/>
              <w:ind w:left="40" w:firstLine="0"/>
              <w:rPr>
                <w:rFonts w:ascii="Arial" w:hAnsi="Arial" w:cs="Arial"/>
                <w:b w:val="0"/>
                <w:sz w:val="20"/>
                <w:szCs w:val="20"/>
              </w:rPr>
            </w:pPr>
            <w:proofErr w:type="spellStart"/>
            <w:r w:rsidRPr="00FF041D">
              <w:rPr>
                <w:rFonts w:ascii="Arial" w:hAnsi="Arial" w:cs="Arial"/>
                <w:b w:val="0"/>
                <w:sz w:val="20"/>
                <w:szCs w:val="20"/>
              </w:rPr>
              <w:t>Chetan</w:t>
            </w:r>
            <w:proofErr w:type="spellEnd"/>
            <w:r w:rsidRPr="00FF041D">
              <w:rPr>
                <w:rFonts w:ascii="Arial" w:hAnsi="Arial" w:cs="Arial"/>
                <w:b w:val="0"/>
                <w:sz w:val="20"/>
                <w:szCs w:val="20"/>
              </w:rPr>
              <w:t xml:space="preserve"> Prakash </w:t>
            </w:r>
            <w:proofErr w:type="spellStart"/>
            <w:r w:rsidRPr="00FF041D">
              <w:rPr>
                <w:rFonts w:ascii="Arial" w:hAnsi="Arial" w:cs="Arial"/>
                <w:b w:val="0"/>
                <w:sz w:val="20"/>
                <w:szCs w:val="20"/>
              </w:rPr>
              <w:t>Baxi</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100"/>
              <w:shd w:val="clear" w:color="auto" w:fill="auto"/>
              <w:spacing w:line="240" w:lineRule="auto"/>
              <w:jc w:val="center"/>
              <w:rPr>
                <w:b w:val="0"/>
                <w:i w:val="0"/>
                <w:sz w:val="20"/>
                <w:szCs w:val="20"/>
              </w:rPr>
            </w:pPr>
            <w:r w:rsidRPr="00FF041D">
              <w:rPr>
                <w:b w:val="0"/>
                <w:i w:val="0"/>
                <w:sz w:val="20"/>
                <w:szCs w:val="20"/>
              </w:rPr>
              <w:t>Chairman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20/12/2013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24791" w:rsidRPr="00FF041D" w:rsidRDefault="00C24791" w:rsidP="00D10F0D">
            <w:pPr>
              <w:spacing w:after="0" w:line="240" w:lineRule="auto"/>
              <w:rPr>
                <w:rFonts w:ascii="Arial" w:hAnsi="Arial" w:cs="Arial"/>
                <w:sz w:val="20"/>
                <w:szCs w:val="20"/>
              </w:rPr>
            </w:pPr>
          </w:p>
        </w:tc>
      </w:tr>
      <w:tr w:rsidR="002201FD" w:rsidRPr="00FF041D" w:rsidTr="00830C6F">
        <w:trPr>
          <w:trHeight w:val="48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D672BF"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1.7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pStyle w:val="Bodytext80"/>
              <w:spacing w:line="240" w:lineRule="auto"/>
              <w:ind w:left="40" w:firstLine="0"/>
              <w:rPr>
                <w:rFonts w:ascii="Arial" w:hAnsi="Arial" w:cs="Arial"/>
                <w:b w:val="0"/>
                <w:sz w:val="20"/>
                <w:szCs w:val="20"/>
              </w:rPr>
            </w:pPr>
            <w:r w:rsidRPr="00FF041D">
              <w:rPr>
                <w:rFonts w:ascii="Arial" w:hAnsi="Arial" w:cs="Arial"/>
                <w:b w:val="0"/>
                <w:sz w:val="20"/>
                <w:szCs w:val="20"/>
              </w:rPr>
              <w:t xml:space="preserve">Nui </w:t>
            </w:r>
            <w:proofErr w:type="spellStart"/>
            <w:r w:rsidRPr="00FF041D">
              <w:rPr>
                <w:rFonts w:ascii="Arial" w:hAnsi="Arial" w:cs="Arial"/>
                <w:b w:val="0"/>
                <w:sz w:val="20"/>
                <w:szCs w:val="20"/>
              </w:rPr>
              <w:t>Phao</w:t>
            </w:r>
            <w:proofErr w:type="spellEnd"/>
            <w:r w:rsidRPr="00FF041D">
              <w:rPr>
                <w:rFonts w:ascii="Arial" w:hAnsi="Arial" w:cs="Arial"/>
                <w:b w:val="0"/>
                <w:sz w:val="20"/>
                <w:szCs w:val="20"/>
              </w:rPr>
              <w:t xml:space="preserve"> Mining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pStyle w:val="Bodytext80"/>
              <w:spacing w:line="240" w:lineRule="auto"/>
              <w:ind w:firstLine="0"/>
              <w:jc w:val="center"/>
              <w:rPr>
                <w:rFonts w:ascii="Arial" w:hAnsi="Arial" w:cs="Arial"/>
                <w:b w:val="0"/>
                <w:sz w:val="20"/>
                <w:szCs w:val="20"/>
              </w:rPr>
            </w:pPr>
            <w:r w:rsidRPr="00FF041D">
              <w:rPr>
                <w:rFonts w:ascii="Arial" w:hAnsi="Arial" w:cs="Arial"/>
                <w:b w:val="0"/>
                <w:sz w:val="20"/>
                <w:szCs w:val="20"/>
              </w:rPr>
              <w:t>Member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BF77B8">
            <w:pPr>
              <w:pStyle w:val="Bodytext80"/>
              <w:spacing w:line="240" w:lineRule="auto"/>
              <w:ind w:firstLine="85"/>
              <w:jc w:val="center"/>
              <w:rPr>
                <w:rFonts w:ascii="Arial" w:hAnsi="Arial" w:cs="Arial"/>
                <w:b w:val="0"/>
                <w:sz w:val="20"/>
                <w:szCs w:val="20"/>
              </w:rPr>
            </w:pPr>
            <w:r w:rsidRPr="00FF041D">
              <w:rPr>
                <w:rFonts w:ascii="Arial" w:hAnsi="Arial" w:cs="Arial"/>
                <w:b w:val="0"/>
                <w:sz w:val="20"/>
                <w:szCs w:val="20"/>
              </w:rPr>
              <w:t>20/12/2013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01FD" w:rsidRPr="00FF041D" w:rsidRDefault="002201FD" w:rsidP="00D10F0D">
            <w:pPr>
              <w:spacing w:after="0" w:line="240" w:lineRule="auto"/>
              <w:rPr>
                <w:rFonts w:ascii="Arial" w:hAnsi="Arial" w:cs="Arial"/>
                <w:sz w:val="20"/>
                <w:szCs w:val="20"/>
              </w:rPr>
            </w:pPr>
          </w:p>
        </w:tc>
      </w:tr>
      <w:tr w:rsidR="00A03F1E" w:rsidRPr="00FF041D" w:rsidTr="00830C6F">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1.8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pStyle w:val="Bodytext80"/>
              <w:spacing w:line="240" w:lineRule="auto"/>
              <w:ind w:left="40" w:firstLine="0"/>
              <w:rPr>
                <w:rFonts w:ascii="Arial" w:hAnsi="Arial" w:cs="Arial"/>
                <w:b w:val="0"/>
                <w:sz w:val="20"/>
                <w:szCs w:val="20"/>
              </w:rPr>
            </w:pPr>
            <w:r w:rsidRPr="00FF041D">
              <w:rPr>
                <w:rFonts w:ascii="Arial" w:hAnsi="Arial" w:cs="Arial"/>
                <w:b w:val="0"/>
                <w:sz w:val="20"/>
                <w:szCs w:val="20"/>
              </w:rPr>
              <w:t xml:space="preserve">Nui </w:t>
            </w:r>
            <w:proofErr w:type="spellStart"/>
            <w:r w:rsidRPr="00FF041D">
              <w:rPr>
                <w:rFonts w:ascii="Arial" w:hAnsi="Arial" w:cs="Arial"/>
                <w:b w:val="0"/>
                <w:sz w:val="20"/>
                <w:szCs w:val="20"/>
              </w:rPr>
              <w:t>Phao</w:t>
            </w:r>
            <w:proofErr w:type="spellEnd"/>
            <w:r w:rsidRPr="00FF041D">
              <w:rPr>
                <w:rFonts w:ascii="Arial" w:hAnsi="Arial" w:cs="Arial"/>
                <w:b w:val="0"/>
                <w:sz w:val="20"/>
                <w:szCs w:val="20"/>
              </w:rPr>
              <w:t xml:space="preserve"> -H.C. </w:t>
            </w:r>
            <w:proofErr w:type="spellStart"/>
            <w:r w:rsidRPr="00FF041D">
              <w:rPr>
                <w:rFonts w:ascii="Arial" w:hAnsi="Arial" w:cs="Arial"/>
                <w:b w:val="0"/>
                <w:sz w:val="20"/>
                <w:szCs w:val="20"/>
              </w:rPr>
              <w:t>Starck</w:t>
            </w:r>
            <w:proofErr w:type="spellEnd"/>
            <w:r w:rsidRPr="00FF041D">
              <w:rPr>
                <w:rFonts w:ascii="Arial" w:hAnsi="Arial" w:cs="Arial"/>
                <w:b w:val="0"/>
                <w:sz w:val="20"/>
                <w:szCs w:val="20"/>
              </w:rPr>
              <w:t xml:space="preserve"> Tungsten Chemicals </w:t>
            </w:r>
            <w:proofErr w:type="spellStart"/>
            <w:r w:rsidRPr="00FF041D">
              <w:rPr>
                <w:rFonts w:ascii="Arial" w:hAnsi="Arial" w:cs="Arial"/>
                <w:b w:val="0"/>
                <w:sz w:val="20"/>
                <w:szCs w:val="20"/>
              </w:rPr>
              <w:t>Manufac-turing</w:t>
            </w:r>
            <w:proofErr w:type="spellEnd"/>
            <w:r w:rsidRPr="00FF041D">
              <w:rPr>
                <w:rFonts w:ascii="Arial" w:hAnsi="Arial" w:cs="Arial"/>
                <w:b w:val="0"/>
                <w:sz w:val="20"/>
                <w:szCs w:val="20"/>
              </w:rPr>
              <w:t xml:space="preserve"> LLC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98386B" w:rsidP="00D10F0D">
            <w:pPr>
              <w:pStyle w:val="Bodytext80"/>
              <w:spacing w:line="240" w:lineRule="auto"/>
              <w:ind w:firstLine="0"/>
              <w:jc w:val="center"/>
              <w:rPr>
                <w:rFonts w:ascii="Arial" w:hAnsi="Arial" w:cs="Arial"/>
                <w:b w:val="0"/>
                <w:sz w:val="20"/>
                <w:szCs w:val="20"/>
              </w:rPr>
            </w:pPr>
            <w:r w:rsidRPr="00FF041D">
              <w:rPr>
                <w:rFonts w:ascii="Arial" w:hAnsi="Arial" w:cs="Arial"/>
                <w:b w:val="0"/>
                <w:sz w:val="20"/>
                <w:szCs w:val="20"/>
              </w:rPr>
              <w:t>Member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98386B" w:rsidP="00BF77B8">
            <w:pPr>
              <w:pStyle w:val="Bodytext80"/>
              <w:spacing w:line="240" w:lineRule="auto"/>
              <w:ind w:firstLine="85"/>
              <w:jc w:val="center"/>
              <w:rPr>
                <w:rFonts w:ascii="Arial" w:hAnsi="Arial" w:cs="Arial"/>
                <w:b w:val="0"/>
                <w:sz w:val="20"/>
                <w:szCs w:val="20"/>
              </w:rPr>
            </w:pPr>
            <w:r w:rsidRPr="00FF041D">
              <w:rPr>
                <w:rFonts w:ascii="Arial" w:hAnsi="Arial" w:cs="Arial"/>
                <w:b w:val="0"/>
                <w:sz w:val="20"/>
                <w:szCs w:val="20"/>
              </w:rPr>
              <w:t>20/12/2013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03F1E" w:rsidRPr="00FF041D" w:rsidRDefault="00A03F1E" w:rsidP="00D10F0D">
            <w:pPr>
              <w:spacing w:after="0" w:line="240" w:lineRule="auto"/>
              <w:rPr>
                <w:rFonts w:ascii="Arial" w:hAnsi="Arial" w:cs="Arial"/>
                <w:sz w:val="20"/>
                <w:szCs w:val="20"/>
              </w:rPr>
            </w:pPr>
          </w:p>
        </w:tc>
      </w:tr>
      <w:tr w:rsidR="00B725A2" w:rsidRPr="00FF041D" w:rsidTr="00830C6F">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b w:val="0"/>
                <w:sz w:val="20"/>
                <w:szCs w:val="20"/>
              </w:rPr>
              <w:t xml:space="preserve">Nguyen Dang </w:t>
            </w:r>
            <w:proofErr w:type="spellStart"/>
            <w:r w:rsidRPr="00FF041D">
              <w:rPr>
                <w:rFonts w:ascii="Arial" w:hAnsi="Arial" w:cs="Arial"/>
                <w:b w:val="0"/>
                <w:sz w:val="20"/>
                <w:szCs w:val="20"/>
              </w:rPr>
              <w:t>Quang</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pStyle w:val="Bodytext100"/>
              <w:shd w:val="clear" w:color="auto" w:fill="auto"/>
              <w:spacing w:line="240" w:lineRule="auto"/>
              <w:jc w:val="center"/>
              <w:rPr>
                <w:b w:val="0"/>
                <w:i w:val="0"/>
                <w:sz w:val="20"/>
                <w:szCs w:val="20"/>
              </w:rPr>
            </w:pPr>
            <w:r w:rsidRPr="00FF041D">
              <w:rPr>
                <w:b w:val="0"/>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725A2" w:rsidRPr="00FF041D" w:rsidRDefault="00B725A2" w:rsidP="00D10F0D">
            <w:pPr>
              <w:spacing w:after="0" w:line="240" w:lineRule="auto"/>
              <w:rPr>
                <w:rFonts w:ascii="Arial" w:hAnsi="Arial" w:cs="Arial"/>
                <w:sz w:val="20"/>
                <w:szCs w:val="20"/>
              </w:rPr>
            </w:pPr>
          </w:p>
        </w:tc>
      </w:tr>
      <w:tr w:rsidR="00D45F12" w:rsidRPr="00FF041D" w:rsidTr="00830C6F">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b w:val="0"/>
                <w:sz w:val="20"/>
                <w:szCs w:val="20"/>
              </w:rPr>
              <w:t>Masan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w:t>
            </w:r>
          </w:p>
          <w:p w:rsidR="00D45F12" w:rsidRPr="00FF041D" w:rsidRDefault="00D45F12" w:rsidP="00D10F0D">
            <w:pPr>
              <w:pStyle w:val="Bodytext100"/>
              <w:shd w:val="clear" w:color="auto" w:fill="auto"/>
              <w:spacing w:line="240" w:lineRule="auto"/>
              <w:jc w:val="center"/>
              <w:rPr>
                <w:b w:val="0"/>
                <w:i w:val="0"/>
                <w:sz w:val="20"/>
                <w:szCs w:val="20"/>
              </w:rPr>
            </w:pPr>
            <w:r w:rsidRPr="00FF041D">
              <w:rPr>
                <w:b w:val="0"/>
                <w:i w:val="0"/>
                <w:sz w:val="20"/>
                <w:szCs w:val="20"/>
              </w:rPr>
              <w:t>Board of Directors cum CEO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D45F12" w:rsidRPr="00FF041D" w:rsidRDefault="00D45F12" w:rsidP="00D10F0D">
            <w:pPr>
              <w:spacing w:after="0" w:line="240" w:lineRule="auto"/>
              <w:rPr>
                <w:rFonts w:ascii="Arial" w:hAnsi="Arial" w:cs="Arial"/>
                <w:sz w:val="20"/>
                <w:szCs w:val="20"/>
              </w:rPr>
            </w:pPr>
          </w:p>
        </w:tc>
      </w:tr>
      <w:tr w:rsidR="00E23F5A" w:rsidRPr="00FF041D" w:rsidTr="00830C6F">
        <w:trPr>
          <w:trHeight w:val="35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b w:val="0"/>
                <w:sz w:val="20"/>
                <w:szCs w:val="20"/>
              </w:rPr>
              <w:t>Masan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F52F5B"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r>
      <w:tr w:rsidR="00E23F5A" w:rsidRPr="00FF041D" w:rsidTr="00830C6F">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4E7AE9"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b w:val="0"/>
                <w:sz w:val="20"/>
                <w:szCs w:val="20"/>
              </w:rPr>
              <w:t>Vietnam Technological and Commercial Joint Stock Bank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4E7AE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First Deputy 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F52F5B"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r>
      <w:tr w:rsidR="00E23F5A"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4E7AE9"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b w:val="0"/>
                <w:sz w:val="20"/>
                <w:szCs w:val="20"/>
              </w:rPr>
              <w:t xml:space="preserve">Nui </w:t>
            </w:r>
            <w:proofErr w:type="spellStart"/>
            <w:r w:rsidRPr="00FF041D">
              <w:rPr>
                <w:rFonts w:ascii="Arial" w:hAnsi="Arial" w:cs="Arial"/>
                <w:b w:val="0"/>
                <w:sz w:val="20"/>
                <w:szCs w:val="20"/>
              </w:rPr>
              <w:t>Phao</w:t>
            </w:r>
            <w:proofErr w:type="spellEnd"/>
            <w:r w:rsidRPr="00FF041D">
              <w:rPr>
                <w:rFonts w:ascii="Arial" w:hAnsi="Arial" w:cs="Arial"/>
                <w:b w:val="0"/>
                <w:sz w:val="20"/>
                <w:szCs w:val="20"/>
              </w:rPr>
              <w:t xml:space="preserve"> Mining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4E7AE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F52F5B"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23F5A" w:rsidRPr="00FF041D" w:rsidRDefault="00E23F5A" w:rsidP="00D10F0D">
            <w:pPr>
              <w:spacing w:after="0" w:line="240" w:lineRule="auto"/>
              <w:rPr>
                <w:rFonts w:ascii="Arial" w:hAnsi="Arial" w:cs="Arial"/>
                <w:sz w:val="20"/>
                <w:szCs w:val="20"/>
              </w:rPr>
            </w:pPr>
          </w:p>
        </w:tc>
      </w:tr>
      <w:tr w:rsidR="005C6C63"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sz w:val="20"/>
                <w:szCs w:val="20"/>
              </w:rPr>
              <w:t>Minh Tien Resources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6E1372"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 xml:space="preserve">Mr. Nguyen Dang </w:t>
            </w:r>
            <w:proofErr w:type="spellStart"/>
            <w:r w:rsidRPr="00FF041D">
              <w:rPr>
                <w:rFonts w:ascii="Arial" w:hAnsi="Arial" w:cs="Arial"/>
                <w:i w:val="0"/>
                <w:sz w:val="20"/>
                <w:szCs w:val="20"/>
              </w:rPr>
              <w:t>Quang</w:t>
            </w:r>
            <w:proofErr w:type="spellEnd"/>
            <w:r w:rsidRPr="00FF041D">
              <w:rPr>
                <w:rFonts w:ascii="Arial" w:hAnsi="Arial" w:cs="Arial"/>
                <w:i w:val="0"/>
                <w:sz w:val="20"/>
                <w:szCs w:val="20"/>
              </w:rPr>
              <w:t xml:space="preserve"> owns more than 10% of total voting shares.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6E1372"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rPr>
                <w:rFonts w:ascii="Arial" w:hAnsi="Arial" w:cs="Arial"/>
                <w:sz w:val="20"/>
                <w:szCs w:val="20"/>
              </w:rPr>
            </w:pPr>
          </w:p>
        </w:tc>
      </w:tr>
      <w:tr w:rsidR="005C6C63"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2.13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pStyle w:val="Bodytext80"/>
              <w:shd w:val="clear" w:color="auto" w:fill="auto"/>
              <w:spacing w:line="240" w:lineRule="auto"/>
              <w:ind w:firstLine="0"/>
              <w:jc w:val="both"/>
              <w:rPr>
                <w:rFonts w:ascii="Arial" w:hAnsi="Arial" w:cs="Arial"/>
                <w:b w:val="0"/>
                <w:sz w:val="20"/>
                <w:szCs w:val="20"/>
              </w:rPr>
            </w:pPr>
            <w:r w:rsidRPr="00FF041D">
              <w:rPr>
                <w:rFonts w:ascii="Arial" w:hAnsi="Arial" w:cs="Arial"/>
                <w:sz w:val="20"/>
                <w:szCs w:val="20"/>
              </w:rPr>
              <w:t>Masan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6E1372"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6E1372"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6C63" w:rsidRPr="00FF041D" w:rsidRDefault="005C6C63" w:rsidP="00D10F0D">
            <w:pPr>
              <w:spacing w:after="0" w:line="240" w:lineRule="auto"/>
              <w:rPr>
                <w:rFonts w:ascii="Arial" w:hAnsi="Arial" w:cs="Arial"/>
                <w:sz w:val="20"/>
                <w:szCs w:val="20"/>
              </w:rPr>
            </w:pPr>
          </w:p>
        </w:tc>
      </w:tr>
      <w:tr w:rsidR="006C071A"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pStyle w:val="Bodytext80"/>
              <w:spacing w:line="240" w:lineRule="auto"/>
              <w:ind w:left="200" w:firstLine="0"/>
              <w:jc w:val="center"/>
              <w:rPr>
                <w:rFonts w:ascii="Arial" w:hAnsi="Arial" w:cs="Arial"/>
                <w:b w:val="0"/>
                <w:sz w:val="20"/>
                <w:szCs w:val="20"/>
              </w:rPr>
            </w:pPr>
            <w:r w:rsidRPr="00FF041D">
              <w:rPr>
                <w:rFonts w:ascii="Arial" w:hAnsi="Arial" w:cs="Arial"/>
                <w:b w:val="0"/>
                <w:sz w:val="20"/>
                <w:szCs w:val="20"/>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pStyle w:val="Bodytext80"/>
              <w:shd w:val="clear" w:color="auto" w:fill="auto"/>
              <w:spacing w:line="240" w:lineRule="auto"/>
              <w:ind w:firstLine="0"/>
              <w:jc w:val="both"/>
              <w:rPr>
                <w:rFonts w:ascii="Arial" w:hAnsi="Arial" w:cs="Arial"/>
                <w:sz w:val="20"/>
                <w:szCs w:val="20"/>
              </w:rPr>
            </w:pPr>
            <w:r w:rsidRPr="00FF041D">
              <w:rPr>
                <w:rFonts w:ascii="Arial" w:hAnsi="Arial" w:cs="Arial"/>
                <w:sz w:val="20"/>
                <w:szCs w:val="20"/>
              </w:rPr>
              <w:t xml:space="preserve">Nguyen </w:t>
            </w:r>
            <w:proofErr w:type="spellStart"/>
            <w:r w:rsidRPr="00FF041D">
              <w:rPr>
                <w:rFonts w:ascii="Arial" w:hAnsi="Arial" w:cs="Arial"/>
                <w:sz w:val="20"/>
                <w:szCs w:val="20"/>
              </w:rPr>
              <w:t>Thieu</w:t>
            </w:r>
            <w:proofErr w:type="spellEnd"/>
            <w:r w:rsidRPr="00FF041D">
              <w:rPr>
                <w:rFonts w:ascii="Arial" w:hAnsi="Arial" w:cs="Arial"/>
                <w:sz w:val="20"/>
                <w:szCs w:val="20"/>
              </w:rPr>
              <w:t xml:space="preserve"> Nam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pStyle w:val="Bodytext80"/>
              <w:shd w:val="clear" w:color="auto" w:fill="auto"/>
              <w:spacing w:line="240" w:lineRule="auto"/>
              <w:ind w:firstLine="0"/>
              <w:jc w:val="center"/>
              <w:rPr>
                <w:rFonts w:ascii="Arial" w:hAnsi="Arial" w:cs="Arial"/>
                <w:b w:val="0"/>
                <w:sz w:val="20"/>
                <w:szCs w:val="20"/>
              </w:rPr>
            </w:pPr>
            <w:r w:rsidRPr="00FF041D">
              <w:rPr>
                <w:rFonts w:ascii="Arial" w:hAnsi="Arial" w:cs="Arial"/>
                <w:b w:val="0"/>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6C071A" w:rsidRPr="00FF041D" w:rsidRDefault="006C071A" w:rsidP="00D10F0D">
            <w:pPr>
              <w:spacing w:after="0" w:line="240" w:lineRule="auto"/>
              <w:rPr>
                <w:rFonts w:ascii="Arial" w:hAnsi="Arial" w:cs="Arial"/>
                <w:sz w:val="20"/>
                <w:szCs w:val="20"/>
              </w:rPr>
            </w:pPr>
          </w:p>
        </w:tc>
      </w:tr>
      <w:tr w:rsidR="004F5DD1"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t>3.9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jc w:val="both"/>
              <w:rPr>
                <w:rFonts w:ascii="Arial" w:hAnsi="Arial" w:cs="Arial"/>
                <w:sz w:val="20"/>
                <w:szCs w:val="20"/>
              </w:rPr>
            </w:pPr>
            <w:r w:rsidRPr="00FF041D">
              <w:rPr>
                <w:rFonts w:ascii="Arial" w:hAnsi="Arial" w:cs="Arial"/>
                <w:sz w:val="20"/>
                <w:szCs w:val="20"/>
              </w:rPr>
              <w:t xml:space="preserve">Masan </w:t>
            </w:r>
            <w:proofErr w:type="spellStart"/>
            <w:r w:rsidRPr="00FF041D">
              <w:rPr>
                <w:rFonts w:ascii="Arial" w:hAnsi="Arial" w:cs="Arial"/>
                <w:sz w:val="20"/>
                <w:szCs w:val="20"/>
              </w:rPr>
              <w:t>Masan</w:t>
            </w:r>
            <w:proofErr w:type="spellEnd"/>
            <w:r w:rsidRPr="00FF041D">
              <w:rPr>
                <w:rFonts w:ascii="Arial" w:hAnsi="Arial" w:cs="Arial"/>
                <w:sz w:val="20"/>
                <w:szCs w:val="20"/>
              </w:rPr>
              <w:t xml:space="preserve"> Real Estate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Chairman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r>
      <w:tr w:rsidR="004F5DD1"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t>3.10.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ind w:firstLine="0"/>
              <w:jc w:val="both"/>
              <w:rPr>
                <w:rFonts w:ascii="Arial" w:hAnsi="Arial" w:cs="Arial"/>
                <w:sz w:val="20"/>
                <w:szCs w:val="20"/>
              </w:rPr>
            </w:pPr>
            <w:r w:rsidRPr="00FF041D">
              <w:rPr>
                <w:rFonts w:ascii="Arial" w:hAnsi="Arial" w:cs="Arial"/>
                <w:sz w:val="20"/>
                <w:szCs w:val="20"/>
              </w:rPr>
              <w:t>Masan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r>
      <w:tr w:rsidR="004F5DD1"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t>3.11.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80"/>
              <w:spacing w:line="240" w:lineRule="auto"/>
              <w:ind w:firstLine="0"/>
              <w:jc w:val="both"/>
              <w:rPr>
                <w:rFonts w:ascii="Arial" w:hAnsi="Arial" w:cs="Arial"/>
                <w:sz w:val="20"/>
                <w:szCs w:val="20"/>
              </w:rPr>
            </w:pPr>
            <w:proofErr w:type="spellStart"/>
            <w:r w:rsidRPr="00FF041D">
              <w:rPr>
                <w:rFonts w:ascii="Arial" w:hAnsi="Arial" w:cs="Arial"/>
                <w:sz w:val="20"/>
                <w:szCs w:val="20"/>
              </w:rPr>
              <w:t>CongBaltic</w:t>
            </w:r>
            <w:proofErr w:type="spellEnd"/>
            <w:r w:rsidRPr="00FF041D">
              <w:rPr>
                <w:rFonts w:ascii="Arial" w:hAnsi="Arial" w:cs="Arial"/>
                <w:sz w:val="20"/>
                <w:szCs w:val="20"/>
              </w:rPr>
              <w:t xml:space="preserve"> Titan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F5DD1" w:rsidRPr="00FF041D" w:rsidRDefault="004F5DD1" w:rsidP="00D10F0D">
            <w:pPr>
              <w:spacing w:after="0" w:line="240" w:lineRule="auto"/>
              <w:rPr>
                <w:rFonts w:ascii="Arial" w:hAnsi="Arial" w:cs="Arial"/>
                <w:sz w:val="20"/>
                <w:szCs w:val="20"/>
              </w:rPr>
            </w:pPr>
          </w:p>
        </w:tc>
      </w:tr>
      <w:tr w:rsidR="00CC0300"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lastRenderedPageBreak/>
              <w:t>3.12.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firstLine="0"/>
              <w:rPr>
                <w:rFonts w:ascii="Arial" w:hAnsi="Arial" w:cs="Arial"/>
                <w:sz w:val="20"/>
                <w:szCs w:val="20"/>
              </w:rPr>
            </w:pPr>
            <w:r w:rsidRPr="00FF041D">
              <w:rPr>
                <w:rFonts w:ascii="Arial" w:hAnsi="Arial" w:cs="Arial"/>
                <w:sz w:val="20"/>
                <w:szCs w:val="20"/>
              </w:rPr>
              <w:t xml:space="preserve">Nui </w:t>
            </w:r>
            <w:proofErr w:type="spellStart"/>
            <w:r w:rsidRPr="00FF041D">
              <w:rPr>
                <w:rFonts w:ascii="Arial" w:hAnsi="Arial" w:cs="Arial"/>
                <w:sz w:val="20"/>
                <w:szCs w:val="20"/>
              </w:rPr>
              <w:t>Phao</w:t>
            </w:r>
            <w:proofErr w:type="spellEnd"/>
            <w:r w:rsidRPr="00FF041D">
              <w:rPr>
                <w:rFonts w:ascii="Arial" w:hAnsi="Arial" w:cs="Arial"/>
                <w:sz w:val="20"/>
                <w:szCs w:val="20"/>
              </w:rPr>
              <w:t xml:space="preserve"> Mining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Member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r>
      <w:tr w:rsidR="00CC0300" w:rsidRPr="00FF041D" w:rsidTr="00830C6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t>3.13.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firstLine="0"/>
              <w:rPr>
                <w:rFonts w:ascii="Arial" w:hAnsi="Arial" w:cs="Arial"/>
                <w:sz w:val="20"/>
                <w:szCs w:val="20"/>
              </w:rPr>
            </w:pPr>
            <w:r w:rsidRPr="00FF041D">
              <w:rPr>
                <w:rFonts w:ascii="Arial" w:hAnsi="Arial" w:cs="Arial"/>
                <w:sz w:val="20"/>
                <w:szCs w:val="20"/>
              </w:rPr>
              <w:t>Sunflower Construction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Company Chairman</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r>
      <w:tr w:rsidR="00CC0300"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left="200" w:hanging="390"/>
              <w:jc w:val="center"/>
              <w:rPr>
                <w:rFonts w:ascii="Arial" w:hAnsi="Arial" w:cs="Arial"/>
                <w:b w:val="0"/>
                <w:sz w:val="20"/>
                <w:szCs w:val="20"/>
              </w:rPr>
            </w:pPr>
            <w:r w:rsidRPr="00FF041D">
              <w:rPr>
                <w:rFonts w:ascii="Arial" w:hAnsi="Arial" w:cs="Arial"/>
                <w:b w:val="0"/>
                <w:sz w:val="20"/>
                <w:szCs w:val="20"/>
              </w:rPr>
              <w:t>3.14.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80"/>
              <w:spacing w:line="240" w:lineRule="auto"/>
              <w:ind w:firstLine="0"/>
              <w:rPr>
                <w:rFonts w:ascii="Arial" w:hAnsi="Arial" w:cs="Arial"/>
                <w:sz w:val="20"/>
                <w:szCs w:val="20"/>
              </w:rPr>
            </w:pPr>
            <w:r w:rsidRPr="00FF041D">
              <w:rPr>
                <w:rFonts w:ascii="Arial" w:hAnsi="Arial" w:cs="Arial"/>
                <w:sz w:val="20"/>
                <w:szCs w:val="20"/>
              </w:rPr>
              <w:t>Masan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pStyle w:val="Bodytext30"/>
              <w:spacing w:after="0" w:line="240" w:lineRule="auto"/>
              <w:ind w:firstLine="0"/>
              <w:rPr>
                <w:rFonts w:ascii="Arial" w:hAnsi="Arial" w:cs="Arial"/>
                <w:i w:val="0"/>
                <w:sz w:val="20"/>
                <w:szCs w:val="20"/>
              </w:rPr>
            </w:pPr>
            <w:r w:rsidRPr="00FF041D">
              <w:rPr>
                <w:rFonts w:ascii="Arial" w:hAnsi="Arial" w:cs="Arial"/>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C0300" w:rsidRPr="00FF041D" w:rsidRDefault="00CC0300" w:rsidP="00D10F0D">
            <w:pPr>
              <w:spacing w:after="0" w:line="240" w:lineRule="auto"/>
              <w:rPr>
                <w:rFonts w:ascii="Arial" w:hAnsi="Arial" w:cs="Arial"/>
                <w:sz w:val="20"/>
                <w:szCs w:val="20"/>
              </w:rPr>
            </w:pPr>
          </w:p>
        </w:tc>
      </w:tr>
      <w:tr w:rsidR="00E83DBE"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3.15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Masan Brewery Distribution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Company Chairman</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r>
      <w:tr w:rsidR="00E83DBE"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3.16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Masan Master Brewer Co.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Company Chairman</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r>
      <w:tr w:rsidR="00E83DBE"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3.17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Masan Brewery PY Co.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Company Chairman</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83DBE" w:rsidRPr="00FF041D" w:rsidRDefault="00E83DBE" w:rsidP="00D10F0D">
            <w:pPr>
              <w:spacing w:after="0" w:line="240" w:lineRule="auto"/>
              <w:rPr>
                <w:rFonts w:ascii="Arial" w:hAnsi="Arial" w:cs="Arial"/>
                <w:sz w:val="20"/>
                <w:szCs w:val="20"/>
              </w:rPr>
            </w:pPr>
          </w:p>
        </w:tc>
      </w:tr>
      <w:tr w:rsidR="00C4753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3.18.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Masan Brewery HG One Member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Company Chairman</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784F6B"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r>
      <w:tr w:rsidR="00C4753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3.19.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30"/>
              <w:shd w:val="clear" w:color="auto" w:fill="auto"/>
              <w:spacing w:after="0" w:line="240" w:lineRule="auto"/>
              <w:ind w:firstLine="0"/>
              <w:jc w:val="left"/>
              <w:rPr>
                <w:rFonts w:ascii="Arial" w:hAnsi="Arial" w:cs="Arial"/>
                <w:i w:val="0"/>
                <w:sz w:val="20"/>
                <w:szCs w:val="20"/>
              </w:rPr>
            </w:pPr>
            <w:proofErr w:type="spellStart"/>
            <w:r w:rsidRPr="00FF041D">
              <w:rPr>
                <w:rFonts w:ascii="Arial" w:hAnsi="Arial" w:cs="Arial"/>
                <w:i w:val="0"/>
                <w:sz w:val="20"/>
                <w:szCs w:val="20"/>
              </w:rPr>
              <w:t>Quang</w:t>
            </w:r>
            <w:proofErr w:type="spellEnd"/>
            <w:r w:rsidRPr="00FF041D">
              <w:rPr>
                <w:rFonts w:ascii="Arial" w:hAnsi="Arial" w:cs="Arial"/>
                <w:i w:val="0"/>
                <w:sz w:val="20"/>
                <w:szCs w:val="20"/>
              </w:rPr>
              <w:t xml:space="preserve"> </w:t>
            </w:r>
            <w:proofErr w:type="spellStart"/>
            <w:r w:rsidRPr="00FF041D">
              <w:rPr>
                <w:rFonts w:ascii="Arial" w:hAnsi="Arial" w:cs="Arial"/>
                <w:i w:val="0"/>
                <w:sz w:val="20"/>
                <w:szCs w:val="20"/>
              </w:rPr>
              <w:t>Ninh</w:t>
            </w:r>
            <w:proofErr w:type="spellEnd"/>
            <w:r w:rsidRPr="00FF041D">
              <w:rPr>
                <w:rFonts w:ascii="Arial" w:hAnsi="Arial" w:cs="Arial"/>
                <w:i w:val="0"/>
                <w:sz w:val="20"/>
                <w:szCs w:val="20"/>
              </w:rPr>
              <w:t xml:space="preserve"> Mineral Water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784F6B" w:rsidP="00D10F0D">
            <w:pPr>
              <w:spacing w:after="0" w:line="240" w:lineRule="auto"/>
              <w:jc w:val="center"/>
              <w:rPr>
                <w:rFonts w:ascii="Arial" w:hAnsi="Arial" w:cs="Arial"/>
                <w:sz w:val="20"/>
                <w:szCs w:val="20"/>
              </w:rPr>
            </w:pPr>
            <w:r w:rsidRPr="00FF041D">
              <w:rPr>
                <w:rFonts w:ascii="Arial" w:hAnsi="Arial" w:cs="Arial"/>
                <w:sz w:val="20"/>
                <w:szCs w:val="20"/>
              </w:rPr>
              <w:t>18/02/2013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r>
      <w:tr w:rsidR="00C4753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80"/>
              <w:shd w:val="clear" w:color="auto" w:fill="auto"/>
              <w:spacing w:line="240" w:lineRule="auto"/>
              <w:ind w:left="160" w:firstLine="0"/>
              <w:rPr>
                <w:rFonts w:ascii="Arial" w:hAnsi="Arial" w:cs="Arial"/>
                <w:sz w:val="20"/>
                <w:szCs w:val="20"/>
              </w:rPr>
            </w:pPr>
            <w:r w:rsidRPr="00FF041D">
              <w:rPr>
                <w:rFonts w:ascii="Arial" w:hAnsi="Arial" w:cs="Arial"/>
                <w:sz w:val="20"/>
                <w:szCs w:val="20"/>
              </w:rPr>
              <w:t>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Nguyen Van Thang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pStyle w:val="Bodytext100"/>
              <w:shd w:val="clear" w:color="auto" w:fill="auto"/>
              <w:spacing w:line="240" w:lineRule="auto"/>
              <w:jc w:val="center"/>
              <w:rPr>
                <w:i w:val="0"/>
                <w:sz w:val="20"/>
                <w:szCs w:val="20"/>
              </w:rPr>
            </w:pPr>
            <w:r w:rsidRPr="00FF041D">
              <w:rPr>
                <w:i w:val="0"/>
                <w:sz w:val="20"/>
                <w:szCs w:val="20"/>
              </w:rPr>
              <w:t>Member of 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753D" w:rsidRPr="00992CF3" w:rsidRDefault="00784F6B" w:rsidP="00D10F0D">
            <w:pPr>
              <w:spacing w:after="0" w:line="240" w:lineRule="auto"/>
              <w:jc w:val="center"/>
              <w:rPr>
                <w:rFonts w:ascii="Arial" w:hAnsi="Arial" w:cs="Arial"/>
                <w:b/>
                <w:sz w:val="20"/>
                <w:szCs w:val="20"/>
              </w:rPr>
            </w:pPr>
            <w:r w:rsidRPr="00992CF3">
              <w:rPr>
                <w:rFonts w:ascii="Arial" w:hAnsi="Arial" w:cs="Arial"/>
                <w:b/>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4753D" w:rsidRPr="00FF041D" w:rsidRDefault="00C4753D" w:rsidP="00D10F0D">
            <w:pPr>
              <w:spacing w:after="0" w:line="240" w:lineRule="auto"/>
              <w:rPr>
                <w:rFonts w:ascii="Arial" w:hAnsi="Arial" w:cs="Arial"/>
                <w:sz w:val="20"/>
                <w:szCs w:val="20"/>
              </w:rPr>
            </w:pPr>
          </w:p>
        </w:tc>
      </w:tr>
      <w:tr w:rsidR="00AE51F6"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4.7.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 xml:space="preserve">An </w:t>
            </w:r>
            <w:proofErr w:type="spellStart"/>
            <w:r w:rsidRPr="00FF041D">
              <w:rPr>
                <w:rFonts w:ascii="Arial" w:hAnsi="Arial" w:cs="Arial"/>
                <w:i w:val="0"/>
                <w:sz w:val="20"/>
                <w:szCs w:val="20"/>
              </w:rPr>
              <w:t>Khanh</w:t>
            </w:r>
            <w:proofErr w:type="spellEnd"/>
            <w:r w:rsidRPr="00FF041D">
              <w:rPr>
                <w:rFonts w:ascii="Arial" w:hAnsi="Arial" w:cs="Arial"/>
                <w:i w:val="0"/>
                <w:sz w:val="20"/>
                <w:szCs w:val="20"/>
              </w:rPr>
              <w:t xml:space="preserve"> Thermal Power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207AE8"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rPr>
                <w:rFonts w:ascii="Arial" w:hAnsi="Arial" w:cs="Arial"/>
                <w:sz w:val="20"/>
                <w:szCs w:val="20"/>
              </w:rPr>
            </w:pPr>
          </w:p>
        </w:tc>
      </w:tr>
      <w:tr w:rsidR="00AE51F6"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4.8.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Thai Nguyen Investment and Export - Import Limited Company (INTRACO)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207AE8"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E51F6" w:rsidRPr="00FF041D" w:rsidRDefault="00AE51F6" w:rsidP="00D10F0D">
            <w:pPr>
              <w:spacing w:after="0" w:line="240" w:lineRule="auto"/>
              <w:rPr>
                <w:rFonts w:ascii="Arial" w:hAnsi="Arial" w:cs="Arial"/>
                <w:sz w:val="20"/>
                <w:szCs w:val="20"/>
              </w:rPr>
            </w:pPr>
          </w:p>
        </w:tc>
      </w:tr>
      <w:tr w:rsidR="00940A2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4.9.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 xml:space="preserve">An </w:t>
            </w:r>
            <w:proofErr w:type="spellStart"/>
            <w:r w:rsidRPr="00FF041D">
              <w:rPr>
                <w:rFonts w:ascii="Arial" w:hAnsi="Arial" w:cs="Arial"/>
                <w:i w:val="0"/>
                <w:sz w:val="20"/>
                <w:szCs w:val="20"/>
              </w:rPr>
              <w:t>Khanh</w:t>
            </w:r>
            <w:proofErr w:type="spellEnd"/>
            <w:r w:rsidRPr="00FF041D">
              <w:rPr>
                <w:rFonts w:ascii="Arial" w:hAnsi="Arial" w:cs="Arial"/>
                <w:i w:val="0"/>
                <w:sz w:val="20"/>
                <w:szCs w:val="20"/>
              </w:rPr>
              <w:t xml:space="preserve"> Investment and Industry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38288E"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r>
      <w:tr w:rsidR="00940A2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4.10.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PT KUKAR VIETINDO Joint Venture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38288E"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r>
      <w:tr w:rsidR="00940A2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4.11.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 xml:space="preserve">Nui </w:t>
            </w:r>
            <w:proofErr w:type="spellStart"/>
            <w:r w:rsidRPr="00FF041D">
              <w:rPr>
                <w:rFonts w:ascii="Arial" w:hAnsi="Arial" w:cs="Arial"/>
                <w:i w:val="0"/>
                <w:sz w:val="20"/>
                <w:szCs w:val="20"/>
              </w:rPr>
              <w:t>Phao</w:t>
            </w:r>
            <w:proofErr w:type="spellEnd"/>
            <w:r w:rsidRPr="00FF041D">
              <w:rPr>
                <w:rFonts w:ascii="Arial" w:hAnsi="Arial" w:cs="Arial"/>
                <w:i w:val="0"/>
                <w:sz w:val="20"/>
                <w:szCs w:val="20"/>
              </w:rPr>
              <w:t xml:space="preserve"> Mining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pStyle w:val="Bodytext30"/>
              <w:shd w:val="clear" w:color="auto" w:fill="auto"/>
              <w:spacing w:after="0" w:line="240" w:lineRule="auto"/>
              <w:ind w:hanging="200"/>
              <w:rPr>
                <w:rFonts w:ascii="Arial" w:hAnsi="Arial" w:cs="Arial"/>
                <w:i w:val="0"/>
                <w:sz w:val="20"/>
                <w:szCs w:val="20"/>
              </w:rPr>
            </w:pPr>
            <w:proofErr w:type="spellStart"/>
            <w:r w:rsidRPr="00FF041D">
              <w:rPr>
                <w:rFonts w:ascii="Arial" w:hAnsi="Arial" w:cs="Arial"/>
                <w:i w:val="0"/>
                <w:sz w:val="20"/>
                <w:szCs w:val="20"/>
              </w:rPr>
              <w:t>ViVice</w:t>
            </w:r>
            <w:proofErr w:type="spellEnd"/>
            <w:r w:rsidRPr="00FF041D">
              <w:rPr>
                <w:rFonts w:ascii="Arial" w:hAnsi="Arial" w:cs="Arial"/>
                <w:i w:val="0"/>
                <w:sz w:val="20"/>
                <w:szCs w:val="20"/>
              </w:rPr>
              <w:t xml:space="preserve"> Chairman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38288E"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940A29" w:rsidRPr="00FF041D" w:rsidRDefault="00940A29" w:rsidP="00D10F0D">
            <w:pPr>
              <w:spacing w:after="0" w:line="240" w:lineRule="auto"/>
              <w:rPr>
                <w:rFonts w:ascii="Arial" w:hAnsi="Arial" w:cs="Arial"/>
                <w:sz w:val="20"/>
                <w:szCs w:val="20"/>
              </w:rPr>
            </w:pPr>
          </w:p>
        </w:tc>
      </w:tr>
      <w:tr w:rsidR="005C440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4.12.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 xml:space="preserve">Nui </w:t>
            </w:r>
            <w:proofErr w:type="spellStart"/>
            <w:r w:rsidRPr="00FF041D">
              <w:rPr>
                <w:rFonts w:ascii="Arial" w:hAnsi="Arial" w:cs="Arial"/>
                <w:i w:val="0"/>
                <w:sz w:val="20"/>
                <w:szCs w:val="20"/>
              </w:rPr>
              <w:t>Phao</w:t>
            </w:r>
            <w:proofErr w:type="spellEnd"/>
            <w:r w:rsidRPr="00FF041D">
              <w:rPr>
                <w:rFonts w:ascii="Arial" w:hAnsi="Arial" w:cs="Arial"/>
                <w:i w:val="0"/>
                <w:sz w:val="20"/>
                <w:szCs w:val="20"/>
              </w:rPr>
              <w:t xml:space="preserve"> - H.C. </w:t>
            </w:r>
            <w:proofErr w:type="spellStart"/>
            <w:r w:rsidRPr="00FF041D">
              <w:rPr>
                <w:rFonts w:ascii="Arial" w:hAnsi="Arial" w:cs="Arial"/>
                <w:i w:val="0"/>
                <w:sz w:val="20"/>
                <w:szCs w:val="20"/>
              </w:rPr>
              <w:t>Starck</w:t>
            </w:r>
            <w:proofErr w:type="spellEnd"/>
            <w:r w:rsidRPr="00FF041D">
              <w:rPr>
                <w:rFonts w:ascii="Arial" w:hAnsi="Arial" w:cs="Arial"/>
                <w:i w:val="0"/>
                <w:sz w:val="20"/>
                <w:szCs w:val="20"/>
              </w:rPr>
              <w:t xml:space="preserve"> Tungsten Chemicals Manufacturing LLC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rPr>
                <w:rFonts w:ascii="Arial" w:hAnsi="Arial" w:cs="Arial"/>
                <w:sz w:val="20"/>
                <w:szCs w:val="20"/>
              </w:rPr>
            </w:pPr>
          </w:p>
        </w:tc>
      </w:tr>
      <w:tr w:rsidR="005C440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4.13.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 xml:space="preserve">An </w:t>
            </w:r>
            <w:proofErr w:type="spellStart"/>
            <w:r w:rsidRPr="00FF041D">
              <w:rPr>
                <w:rFonts w:ascii="Arial" w:hAnsi="Arial" w:cs="Arial"/>
                <w:i w:val="0"/>
                <w:sz w:val="20"/>
                <w:szCs w:val="20"/>
              </w:rPr>
              <w:t>Khanh</w:t>
            </w:r>
            <w:proofErr w:type="spellEnd"/>
            <w:r w:rsidRPr="00FF041D">
              <w:rPr>
                <w:rFonts w:ascii="Arial" w:hAnsi="Arial" w:cs="Arial"/>
                <w:i w:val="0"/>
                <w:sz w:val="20"/>
                <w:szCs w:val="20"/>
              </w:rPr>
              <w:t xml:space="preserve"> Construction Materials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Chairman of Board of Directors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rPr>
                <w:rFonts w:ascii="Arial" w:hAnsi="Arial" w:cs="Arial"/>
                <w:sz w:val="20"/>
                <w:szCs w:val="20"/>
              </w:rPr>
            </w:pPr>
          </w:p>
        </w:tc>
      </w:tr>
      <w:tr w:rsidR="005C4409"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80"/>
              <w:shd w:val="clear" w:color="auto" w:fill="auto"/>
              <w:spacing w:line="240" w:lineRule="auto"/>
              <w:ind w:left="180" w:firstLine="0"/>
              <w:rPr>
                <w:rFonts w:ascii="Arial" w:hAnsi="Arial" w:cs="Arial"/>
                <w:sz w:val="20"/>
                <w:szCs w:val="20"/>
              </w:rPr>
            </w:pPr>
            <w:r w:rsidRPr="00FF041D">
              <w:rPr>
                <w:rFonts w:ascii="Arial" w:hAnsi="Arial" w:cs="Arial"/>
                <w:sz w:val="20"/>
                <w:szCs w:val="20"/>
              </w:rPr>
              <w:t>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80"/>
              <w:shd w:val="clear" w:color="auto" w:fill="auto"/>
              <w:spacing w:line="240" w:lineRule="auto"/>
              <w:ind w:firstLine="0"/>
              <w:jc w:val="both"/>
              <w:rPr>
                <w:rFonts w:ascii="Arial" w:hAnsi="Arial" w:cs="Arial"/>
                <w:sz w:val="20"/>
                <w:szCs w:val="20"/>
              </w:rPr>
            </w:pPr>
            <w:r w:rsidRPr="00FF041D">
              <w:rPr>
                <w:rFonts w:ascii="Arial" w:hAnsi="Arial" w:cs="Arial"/>
                <w:sz w:val="20"/>
                <w:szCs w:val="20"/>
              </w:rPr>
              <w:t>Dominic John Heaton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80"/>
              <w:shd w:val="clear" w:color="auto" w:fill="auto"/>
              <w:spacing w:line="240" w:lineRule="auto"/>
              <w:ind w:left="100" w:firstLine="0"/>
              <w:rPr>
                <w:rFonts w:ascii="Arial" w:hAnsi="Arial" w:cs="Arial"/>
                <w:sz w:val="20"/>
                <w:szCs w:val="20"/>
              </w:rPr>
            </w:pPr>
            <w:r w:rsidRPr="00FF041D">
              <w:rPr>
                <w:rFonts w:ascii="Arial" w:hAnsi="Arial" w:cs="Arial"/>
                <w:sz w:val="20"/>
                <w:szCs w:val="20"/>
              </w:rPr>
              <w:t>068FIA7915</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pStyle w:val="Bodytext100"/>
              <w:shd w:val="clear" w:color="auto" w:fill="auto"/>
              <w:spacing w:line="240" w:lineRule="auto"/>
              <w:jc w:val="center"/>
              <w:rPr>
                <w:i w:val="0"/>
                <w:sz w:val="20"/>
                <w:szCs w:val="20"/>
              </w:rPr>
            </w:pPr>
            <w:r w:rsidRPr="00FF041D">
              <w:rPr>
                <w:i w:val="0"/>
                <w:sz w:val="20"/>
                <w:szCs w:val="20"/>
              </w:rPr>
              <w:t>Member of BOD cum CEO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r w:rsidRPr="00FF041D">
              <w:rPr>
                <w:rFonts w:ascii="Arial" w:hAnsi="Arial" w:cs="Arial"/>
                <w:sz w:val="20"/>
                <w:szCs w:val="20"/>
              </w:rPr>
              <w:t>01/11/2010</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4409" w:rsidRPr="00FF041D" w:rsidRDefault="005C4409" w:rsidP="00D10F0D">
            <w:pPr>
              <w:spacing w:after="0" w:line="240" w:lineRule="auto"/>
              <w:rPr>
                <w:rFonts w:ascii="Arial" w:hAnsi="Arial" w:cs="Arial"/>
                <w:sz w:val="20"/>
                <w:szCs w:val="20"/>
              </w:rPr>
            </w:pPr>
          </w:p>
        </w:tc>
      </w:tr>
      <w:tr w:rsidR="00BB5F3C"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pStyle w:val="Bodytext80"/>
              <w:shd w:val="clear" w:color="auto" w:fill="auto"/>
              <w:spacing w:line="240" w:lineRule="auto"/>
              <w:ind w:left="180" w:firstLine="0"/>
              <w:rPr>
                <w:rFonts w:ascii="Arial" w:hAnsi="Arial" w:cs="Arial"/>
                <w:sz w:val="20"/>
                <w:szCs w:val="20"/>
              </w:rPr>
            </w:pPr>
            <w:r w:rsidRPr="00FF041D">
              <w:rPr>
                <w:rFonts w:ascii="Arial" w:hAnsi="Arial" w:cs="Arial"/>
                <w:sz w:val="20"/>
                <w:szCs w:val="20"/>
              </w:rPr>
              <w:t>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 xml:space="preserve">Jonathan David </w:t>
            </w:r>
            <w:proofErr w:type="spellStart"/>
            <w:r w:rsidRPr="00FF041D">
              <w:rPr>
                <w:rFonts w:ascii="Arial" w:hAnsi="Arial" w:cs="Arial"/>
                <w:sz w:val="20"/>
                <w:szCs w:val="20"/>
              </w:rPr>
              <w:t>Fiorello</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 xml:space="preserve">Member of </w:t>
            </w:r>
            <w:r w:rsidRPr="00FF041D">
              <w:rPr>
                <w:rStyle w:val="Bodytext3Bold1"/>
                <w:rFonts w:ascii="Arial" w:hAnsi="Arial" w:cs="Arial"/>
                <w:iCs/>
                <w:sz w:val="20"/>
                <w:szCs w:val="20"/>
              </w:rPr>
              <w:t>BOD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spacing w:after="0" w:line="240" w:lineRule="auto"/>
              <w:jc w:val="center"/>
              <w:rPr>
                <w:rFonts w:ascii="Arial" w:hAnsi="Arial" w:cs="Arial"/>
                <w:b/>
                <w:sz w:val="20"/>
                <w:szCs w:val="20"/>
              </w:rPr>
            </w:pPr>
            <w:r w:rsidRPr="00FF041D">
              <w:rPr>
                <w:rFonts w:ascii="Arial" w:hAnsi="Arial" w:cs="Arial"/>
                <w:b/>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B5F3C" w:rsidRPr="00FF041D" w:rsidRDefault="00BB5F3C" w:rsidP="00D10F0D">
            <w:pPr>
              <w:spacing w:after="0" w:line="240" w:lineRule="auto"/>
              <w:jc w:val="center"/>
              <w:rPr>
                <w:rFonts w:ascii="Arial" w:hAnsi="Arial" w:cs="Arial"/>
                <w:b/>
                <w:sz w:val="20"/>
                <w:szCs w:val="20"/>
              </w:rPr>
            </w:pPr>
            <w:r w:rsidRPr="00FF041D">
              <w:rPr>
                <w:rFonts w:ascii="Arial" w:hAnsi="Arial" w:cs="Arial"/>
                <w:b/>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D09B1" w:rsidRPr="00FF041D" w:rsidRDefault="004D09B1" w:rsidP="00D10F0D">
            <w:pPr>
              <w:pStyle w:val="Bodytext100"/>
              <w:shd w:val="clear" w:color="auto" w:fill="auto"/>
              <w:spacing w:line="240" w:lineRule="auto"/>
              <w:rPr>
                <w:i w:val="0"/>
                <w:sz w:val="20"/>
                <w:szCs w:val="20"/>
              </w:rPr>
            </w:pPr>
            <w:r w:rsidRPr="00FF041D">
              <w:rPr>
                <w:i w:val="0"/>
                <w:sz w:val="20"/>
                <w:szCs w:val="20"/>
              </w:rPr>
              <w:t>Resigned and the resignation</w:t>
            </w:r>
          </w:p>
          <w:p w:rsidR="00BB5F3C" w:rsidRPr="00BF77B8" w:rsidRDefault="004D09B1" w:rsidP="00D10F0D">
            <w:pPr>
              <w:spacing w:after="0" w:line="240" w:lineRule="auto"/>
              <w:rPr>
                <w:rFonts w:ascii="Arial" w:hAnsi="Arial" w:cs="Arial"/>
                <w:b/>
                <w:sz w:val="20"/>
                <w:szCs w:val="20"/>
              </w:rPr>
            </w:pPr>
            <w:r w:rsidRPr="00BF77B8">
              <w:rPr>
                <w:rFonts w:ascii="Arial" w:hAnsi="Arial" w:cs="Arial"/>
                <w:b/>
                <w:sz w:val="20"/>
                <w:szCs w:val="20"/>
              </w:rPr>
              <w:t xml:space="preserve">was approved by the 2017 Annual </w:t>
            </w:r>
            <w:r w:rsidRPr="00BF77B8">
              <w:rPr>
                <w:rFonts w:ascii="Arial" w:hAnsi="Arial" w:cs="Arial"/>
                <w:b/>
                <w:sz w:val="20"/>
                <w:szCs w:val="20"/>
              </w:rPr>
              <w:lastRenderedPageBreak/>
              <w:t>General Meeting of Shareholders on April 1</w:t>
            </w:r>
            <w:r w:rsidRPr="00BF77B8">
              <w:rPr>
                <w:rStyle w:val="Bodytext10NotBold"/>
                <w:rFonts w:ascii="Arial" w:hAnsi="Arial" w:cs="Arial"/>
                <w:sz w:val="20"/>
                <w:szCs w:val="20"/>
              </w:rPr>
              <w:t xml:space="preserve">7, </w:t>
            </w:r>
            <w:r w:rsidRPr="00BF77B8">
              <w:rPr>
                <w:rStyle w:val="Bodytext10NotItalic"/>
                <w:rFonts w:ascii="Arial" w:hAnsi="Arial" w:cs="Arial"/>
                <w:b w:val="0"/>
                <w:bCs w:val="0"/>
                <w:sz w:val="20"/>
                <w:szCs w:val="20"/>
              </w:rPr>
              <w:t>2017</w:t>
            </w:r>
          </w:p>
        </w:tc>
      </w:tr>
      <w:tr w:rsidR="00830C6F"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lastRenderedPageBreak/>
              <w:t>6.10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pStyle w:val="BodyText"/>
              <w:shd w:val="clear" w:color="auto" w:fill="auto"/>
              <w:spacing w:after="0" w:line="240" w:lineRule="auto"/>
              <w:ind w:left="40" w:firstLine="0"/>
              <w:jc w:val="left"/>
              <w:rPr>
                <w:rFonts w:ascii="Arial" w:hAnsi="Arial" w:cs="Arial"/>
                <w:sz w:val="20"/>
                <w:szCs w:val="20"/>
              </w:rPr>
            </w:pPr>
            <w:proofErr w:type="spellStart"/>
            <w:r w:rsidRPr="00FF041D">
              <w:rPr>
                <w:rFonts w:ascii="Arial" w:hAnsi="Arial" w:cs="Arial"/>
                <w:sz w:val="20"/>
                <w:szCs w:val="20"/>
              </w:rPr>
              <w:t>DataGryd</w:t>
            </w:r>
            <w:proofErr w:type="spellEnd"/>
            <w:r w:rsidRPr="00FF041D">
              <w:rPr>
                <w:rFonts w:ascii="Arial" w:hAnsi="Arial" w:cs="Arial"/>
                <w:sz w:val="20"/>
                <w:szCs w:val="20"/>
              </w:rPr>
              <w:t xml:space="preserve"> Inc.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pStyle w:val="Bodytext30"/>
              <w:shd w:val="clear" w:color="auto" w:fill="auto"/>
              <w:spacing w:after="0" w:line="240" w:lineRule="auto"/>
              <w:ind w:right="320" w:firstLine="0"/>
              <w:rPr>
                <w:rFonts w:ascii="Arial" w:hAnsi="Arial" w:cs="Arial"/>
                <w:i w:val="0"/>
                <w:sz w:val="20"/>
                <w:szCs w:val="20"/>
              </w:rPr>
            </w:pPr>
            <w:r w:rsidRPr="00FF041D">
              <w:rPr>
                <w:rFonts w:ascii="Arial" w:hAnsi="Arial" w:cs="Arial"/>
                <w:i w:val="0"/>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30C6F" w:rsidRPr="00FF041D" w:rsidRDefault="00830C6F" w:rsidP="00D10F0D">
            <w:pPr>
              <w:spacing w:after="0" w:line="240" w:lineRule="auto"/>
              <w:rPr>
                <w:rFonts w:ascii="Arial" w:hAnsi="Arial" w:cs="Arial"/>
                <w:sz w:val="20"/>
                <w:szCs w:val="20"/>
              </w:rPr>
            </w:pPr>
          </w:p>
        </w:tc>
      </w:tr>
      <w:tr w:rsidR="006F5DE8"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China Green Energy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30"/>
              <w:shd w:val="clear" w:color="auto" w:fill="auto"/>
              <w:spacing w:after="0" w:line="240" w:lineRule="auto"/>
              <w:ind w:right="320" w:firstLine="0"/>
              <w:rPr>
                <w:rFonts w:ascii="Arial" w:hAnsi="Arial" w:cs="Arial"/>
                <w:i w:val="0"/>
                <w:sz w:val="20"/>
                <w:szCs w:val="20"/>
              </w:rPr>
            </w:pPr>
            <w:r w:rsidRPr="00FF041D">
              <w:rPr>
                <w:rFonts w:ascii="Arial" w:hAnsi="Arial" w:cs="Arial"/>
                <w:i w:val="0"/>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r>
      <w:tr w:rsidR="006F5DE8"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China </w:t>
            </w:r>
            <w:proofErr w:type="spellStart"/>
            <w:r w:rsidRPr="00FF041D">
              <w:rPr>
                <w:rFonts w:ascii="Arial" w:hAnsi="Arial" w:cs="Arial"/>
                <w:sz w:val="20"/>
                <w:szCs w:val="20"/>
              </w:rPr>
              <w:t>Jinjiang</w:t>
            </w:r>
            <w:proofErr w:type="spellEnd"/>
            <w:r w:rsidRPr="00FF041D">
              <w:rPr>
                <w:rFonts w:ascii="Arial" w:hAnsi="Arial" w:cs="Arial"/>
                <w:sz w:val="20"/>
                <w:szCs w:val="20"/>
              </w:rPr>
              <w:t xml:space="preserve"> Environment Holding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30"/>
              <w:shd w:val="clear" w:color="auto" w:fill="auto"/>
              <w:spacing w:after="0" w:line="240" w:lineRule="auto"/>
              <w:ind w:right="320" w:firstLine="0"/>
              <w:rPr>
                <w:rFonts w:ascii="Arial" w:hAnsi="Arial" w:cs="Arial"/>
                <w:i w:val="0"/>
                <w:sz w:val="20"/>
                <w:szCs w:val="20"/>
              </w:rPr>
            </w:pPr>
            <w:r w:rsidRPr="00FF041D">
              <w:rPr>
                <w:rFonts w:ascii="Arial" w:hAnsi="Arial" w:cs="Arial"/>
                <w:i w:val="0"/>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r>
      <w:tr w:rsidR="006F5DE8"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Prime Partner International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pStyle w:val="Bodytext30"/>
              <w:shd w:val="clear" w:color="auto" w:fill="auto"/>
              <w:spacing w:after="0" w:line="240" w:lineRule="auto"/>
              <w:ind w:right="320" w:firstLine="0"/>
              <w:rPr>
                <w:rFonts w:ascii="Arial" w:hAnsi="Arial" w:cs="Arial"/>
                <w:i w:val="0"/>
                <w:sz w:val="20"/>
                <w:szCs w:val="20"/>
              </w:rPr>
            </w:pPr>
            <w:r w:rsidRPr="00FF041D">
              <w:rPr>
                <w:rFonts w:ascii="Arial" w:hAnsi="Arial" w:cs="Arial"/>
                <w:i w:val="0"/>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6F5DE8" w:rsidRPr="00FF041D" w:rsidRDefault="006F5DE8" w:rsidP="00D10F0D">
            <w:pPr>
              <w:spacing w:after="0" w:line="240" w:lineRule="auto"/>
              <w:rPr>
                <w:rFonts w:ascii="Arial" w:hAnsi="Arial" w:cs="Arial"/>
                <w:sz w:val="20"/>
                <w:szCs w:val="20"/>
              </w:rPr>
            </w:pPr>
          </w:p>
        </w:tc>
      </w:tr>
      <w:tr w:rsidR="00B13453"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SC Lowy Partners (Cayman)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r>
      <w:tr w:rsidR="00B13453"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40" w:firstLine="0"/>
              <w:jc w:val="left"/>
              <w:rPr>
                <w:rFonts w:ascii="Arial" w:hAnsi="Arial" w:cs="Arial"/>
                <w:sz w:val="20"/>
                <w:szCs w:val="20"/>
              </w:rPr>
            </w:pPr>
            <w:proofErr w:type="spellStart"/>
            <w:r w:rsidRPr="00FF041D">
              <w:rPr>
                <w:rFonts w:ascii="Arial" w:hAnsi="Arial" w:cs="Arial"/>
                <w:sz w:val="20"/>
                <w:szCs w:val="20"/>
              </w:rPr>
              <w:t>Wanhua</w:t>
            </w:r>
            <w:proofErr w:type="spellEnd"/>
            <w:r w:rsidRPr="00FF041D">
              <w:rPr>
                <w:rFonts w:ascii="Arial" w:hAnsi="Arial" w:cs="Arial"/>
                <w:sz w:val="20"/>
                <w:szCs w:val="20"/>
              </w:rPr>
              <w:t xml:space="preserve"> Industrial Group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r>
      <w:tr w:rsidR="00B13453"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BDE Holdings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r>
      <w:tr w:rsidR="00B13453"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BDE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13453" w:rsidRPr="00FF041D" w:rsidRDefault="00B13453" w:rsidP="00D10F0D">
            <w:pPr>
              <w:spacing w:after="0" w:line="240" w:lineRule="auto"/>
              <w:rPr>
                <w:rFonts w:ascii="Arial" w:hAnsi="Arial" w:cs="Arial"/>
                <w:sz w:val="20"/>
                <w:szCs w:val="20"/>
              </w:rPr>
            </w:pPr>
          </w:p>
        </w:tc>
      </w:tr>
      <w:tr w:rsidR="007D0908"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6.18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CC France SAS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7D0908" w:rsidRPr="00FF041D" w:rsidRDefault="007D0908" w:rsidP="00D10F0D">
            <w:pPr>
              <w:spacing w:after="0" w:line="240" w:lineRule="auto"/>
              <w:rPr>
                <w:rFonts w:ascii="Arial" w:hAnsi="Arial" w:cs="Arial"/>
                <w:sz w:val="20"/>
                <w:szCs w:val="20"/>
              </w:rPr>
            </w:pPr>
          </w:p>
        </w:tc>
      </w:tr>
      <w:tr w:rsidR="00AB3D1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6.19.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CC Lux I Sari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r>
      <w:tr w:rsidR="00AB3D1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6.20.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B3D1D" w:rsidRPr="000A6D80" w:rsidRDefault="00AB3D1D" w:rsidP="00D10F0D">
            <w:pPr>
              <w:pStyle w:val="BodyText"/>
              <w:shd w:val="clear" w:color="auto" w:fill="auto"/>
              <w:spacing w:after="0" w:line="240" w:lineRule="auto"/>
              <w:ind w:left="40" w:firstLine="0"/>
              <w:jc w:val="left"/>
              <w:rPr>
                <w:rFonts w:ascii="Arial" w:hAnsi="Arial" w:cs="Arial"/>
                <w:sz w:val="20"/>
                <w:szCs w:val="20"/>
                <w:lang w:val="fr-FR"/>
              </w:rPr>
            </w:pPr>
            <w:r w:rsidRPr="000A6D80">
              <w:rPr>
                <w:rFonts w:ascii="Arial" w:hAnsi="Arial" w:cs="Arial"/>
                <w:sz w:val="20"/>
                <w:szCs w:val="20"/>
                <w:lang w:val="fr-FR"/>
              </w:rPr>
              <w:t>MK CC Lux II Sari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B3D1D" w:rsidRPr="000A6D80" w:rsidRDefault="00AB3D1D" w:rsidP="00D10F0D">
            <w:pPr>
              <w:spacing w:after="0" w:line="240" w:lineRule="auto"/>
              <w:rPr>
                <w:rFonts w:ascii="Arial" w:hAnsi="Arial" w:cs="Arial"/>
                <w:sz w:val="20"/>
                <w:szCs w:val="20"/>
                <w:lang w:val="fr-FR"/>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r>
      <w:tr w:rsidR="00AB3D1D"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6.21.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B3D1D" w:rsidRPr="000A6D80" w:rsidRDefault="00AB3D1D" w:rsidP="00D10F0D">
            <w:pPr>
              <w:pStyle w:val="BodyText"/>
              <w:shd w:val="clear" w:color="auto" w:fill="auto"/>
              <w:spacing w:after="0" w:line="240" w:lineRule="auto"/>
              <w:ind w:left="40" w:firstLine="0"/>
              <w:jc w:val="left"/>
              <w:rPr>
                <w:rFonts w:ascii="Arial" w:hAnsi="Arial" w:cs="Arial"/>
                <w:sz w:val="20"/>
                <w:szCs w:val="20"/>
                <w:lang w:val="fr-FR"/>
              </w:rPr>
            </w:pPr>
            <w:r w:rsidRPr="000A6D80">
              <w:rPr>
                <w:rFonts w:ascii="Arial" w:hAnsi="Arial" w:cs="Arial"/>
                <w:sz w:val="20"/>
                <w:szCs w:val="20"/>
                <w:lang w:val="fr-FR"/>
              </w:rPr>
              <w:t>MK CC Lux III Sari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B3D1D" w:rsidRPr="000A6D80" w:rsidRDefault="00AB3D1D" w:rsidP="00D10F0D">
            <w:pPr>
              <w:spacing w:after="0" w:line="240" w:lineRule="auto"/>
              <w:rPr>
                <w:rFonts w:ascii="Arial" w:hAnsi="Arial" w:cs="Arial"/>
                <w:sz w:val="20"/>
                <w:szCs w:val="20"/>
                <w:lang w:val="fr-FR"/>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r>
      <w:tr w:rsidR="00AB3D1D" w:rsidRPr="00FF041D" w:rsidTr="00F30B02">
        <w:trPr>
          <w:trHeight w:val="18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6.22.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CG Investor Corp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B3D1D" w:rsidRPr="00FF041D" w:rsidRDefault="00AB3D1D" w:rsidP="00D10F0D">
            <w:pPr>
              <w:spacing w:after="0" w:line="240" w:lineRule="auto"/>
              <w:rPr>
                <w:rFonts w:ascii="Arial" w:hAnsi="Arial" w:cs="Arial"/>
                <w:sz w:val="20"/>
                <w:szCs w:val="20"/>
              </w:rPr>
            </w:pPr>
          </w:p>
        </w:tc>
      </w:tr>
      <w:tr w:rsidR="0084640C"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6.23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CRE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r>
      <w:tr w:rsidR="0084640C" w:rsidRPr="00FF041D" w:rsidTr="00830C6F">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6.24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Credit Investor (Ireland)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r>
      <w:tr w:rsidR="0084640C"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6.25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Investor Corp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r>
      <w:tr w:rsidR="0084640C"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6.26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JI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4640C" w:rsidRPr="00FF041D" w:rsidRDefault="0084640C" w:rsidP="00D10F0D">
            <w:pPr>
              <w:spacing w:after="0" w:line="240" w:lineRule="auto"/>
              <w:rPr>
                <w:rFonts w:ascii="Arial" w:hAnsi="Arial" w:cs="Arial"/>
                <w:sz w:val="20"/>
                <w:szCs w:val="20"/>
              </w:rPr>
            </w:pPr>
          </w:p>
        </w:tc>
      </w:tr>
      <w:tr w:rsidR="00AC6C5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6.27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Platinum Holdings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r>
      <w:tr w:rsidR="00AC6C5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6.28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Platinum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r>
      <w:tr w:rsidR="00AC6C5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6.29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QH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r>
      <w:tr w:rsidR="00AC6C5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6.30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 TRM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C6C5B" w:rsidRPr="00FF041D" w:rsidRDefault="00AC6C5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6.31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MKCP Amsterdam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6.32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MKCP TX (Ireland)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6.33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(UK) Holdings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6.34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Management India Private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6.35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w:t>
            </w:r>
            <w:r w:rsidRPr="00FF041D">
              <w:rPr>
                <w:rFonts w:ascii="Arial" w:hAnsi="Arial" w:cs="Arial"/>
                <w:sz w:val="20"/>
                <w:szCs w:val="20"/>
              </w:rPr>
              <w:lastRenderedPageBreak/>
              <w:t>Partners (Ireland) II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lastRenderedPageBreak/>
              <w:t>6.36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firstLine="0"/>
              <w:jc w:val="both"/>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Partners (Ireland) III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6.37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Partners (Ireland)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6.38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firstLine="0"/>
              <w:jc w:val="both"/>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Partners Intermediate (Ireland) II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6.39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firstLine="0"/>
              <w:jc w:val="both"/>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Partners Intermediate (Ireland)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091ADB"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pStyle w:val="BodyText"/>
              <w:shd w:val="clear" w:color="auto" w:fill="auto"/>
              <w:spacing w:after="0" w:line="240" w:lineRule="auto"/>
              <w:ind w:firstLine="0"/>
              <w:jc w:val="both"/>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Capital Partners Intermediate (Ireland) III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91ADB" w:rsidRPr="00FF041D" w:rsidRDefault="00091ADB"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6.41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Credit Investor (Ireland)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6.42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 xml:space="preserve">Mount </w:t>
            </w:r>
            <w:proofErr w:type="spellStart"/>
            <w:r w:rsidRPr="00FF041D">
              <w:rPr>
                <w:rFonts w:ascii="Arial" w:hAnsi="Arial" w:cs="Arial"/>
                <w:sz w:val="20"/>
                <w:szCs w:val="20"/>
              </w:rPr>
              <w:t>Kellett</w:t>
            </w:r>
            <w:proofErr w:type="spellEnd"/>
            <w:r w:rsidRPr="00FF041D">
              <w:rPr>
                <w:rFonts w:ascii="Arial" w:hAnsi="Arial" w:cs="Arial"/>
                <w:sz w:val="20"/>
                <w:szCs w:val="20"/>
              </w:rPr>
              <w:t xml:space="preserve"> National Gas Investor Corp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6.43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MRC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6.44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MRG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Vista Asset Funding (Ireland)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Vista Fund GP Unlimited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Vista Intermediate (Cayman)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0A6D80" w:rsidRDefault="003162AA" w:rsidP="00D10F0D">
            <w:pPr>
              <w:pStyle w:val="BodyText"/>
              <w:shd w:val="clear" w:color="auto" w:fill="auto"/>
              <w:spacing w:after="0" w:line="240" w:lineRule="auto"/>
              <w:ind w:left="40" w:firstLine="0"/>
              <w:jc w:val="left"/>
              <w:rPr>
                <w:rFonts w:ascii="Arial" w:hAnsi="Arial" w:cs="Arial"/>
                <w:sz w:val="20"/>
                <w:szCs w:val="20"/>
                <w:lang w:val="fr-FR"/>
              </w:rPr>
            </w:pPr>
            <w:r w:rsidRPr="000A6D80">
              <w:rPr>
                <w:rFonts w:ascii="Arial" w:hAnsi="Arial" w:cs="Arial"/>
                <w:sz w:val="20"/>
                <w:szCs w:val="20"/>
                <w:lang w:val="fr-FR"/>
              </w:rPr>
              <w:t>MK CC Lux IV Sari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0A6D80" w:rsidRDefault="003162AA" w:rsidP="00D10F0D">
            <w:pPr>
              <w:spacing w:after="0" w:line="240" w:lineRule="auto"/>
              <w:rPr>
                <w:rFonts w:ascii="Arial" w:hAnsi="Arial" w:cs="Arial"/>
                <w:sz w:val="20"/>
                <w:szCs w:val="20"/>
                <w:lang w:val="fr-FR"/>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3162AA"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pStyle w:val="BodyText"/>
              <w:shd w:val="clear" w:color="auto" w:fill="auto"/>
              <w:spacing w:after="0" w:line="240" w:lineRule="auto"/>
              <w:ind w:left="160" w:firstLine="0"/>
              <w:jc w:val="left"/>
              <w:rPr>
                <w:rFonts w:ascii="Arial" w:hAnsi="Arial" w:cs="Arial"/>
                <w:sz w:val="20"/>
                <w:szCs w:val="20"/>
              </w:rPr>
            </w:pPr>
            <w:r w:rsidRPr="00FF041D">
              <w:rPr>
                <w:rFonts w:ascii="Arial" w:hAnsi="Arial" w:cs="Arial"/>
                <w:sz w:val="20"/>
                <w:szCs w:val="20"/>
              </w:rPr>
              <w:t>6.49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3162AA" w:rsidRPr="000A6D80" w:rsidRDefault="003162AA" w:rsidP="00D10F0D">
            <w:pPr>
              <w:pStyle w:val="BodyText"/>
              <w:shd w:val="clear" w:color="auto" w:fill="auto"/>
              <w:spacing w:after="0" w:line="240" w:lineRule="auto"/>
              <w:ind w:left="40" w:firstLine="0"/>
              <w:jc w:val="left"/>
              <w:rPr>
                <w:rFonts w:ascii="Arial" w:hAnsi="Arial" w:cs="Arial"/>
                <w:sz w:val="20"/>
                <w:szCs w:val="20"/>
                <w:lang w:val="fr-FR"/>
              </w:rPr>
            </w:pPr>
            <w:r w:rsidRPr="000A6D80">
              <w:rPr>
                <w:rFonts w:ascii="Arial" w:hAnsi="Arial" w:cs="Arial"/>
                <w:sz w:val="20"/>
                <w:szCs w:val="20"/>
                <w:lang w:val="fr-FR"/>
              </w:rPr>
              <w:t>MK CC Lux V Sari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162AA" w:rsidRPr="000A6D80" w:rsidRDefault="003162AA" w:rsidP="00D10F0D">
            <w:pPr>
              <w:spacing w:after="0" w:line="240" w:lineRule="auto"/>
              <w:rPr>
                <w:rFonts w:ascii="Arial" w:hAnsi="Arial" w:cs="Arial"/>
                <w:sz w:val="20"/>
                <w:szCs w:val="20"/>
                <w:lang w:val="fr-FR"/>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Director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06/11/2014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jc w:val="center"/>
              <w:rPr>
                <w:rFonts w:ascii="Arial" w:hAnsi="Arial" w:cs="Arial"/>
                <w:sz w:val="20"/>
                <w:szCs w:val="20"/>
              </w:rPr>
            </w:pPr>
            <w:r w:rsidRPr="00FF041D">
              <w:rPr>
                <w:rFonts w:ascii="Arial" w:hAnsi="Arial" w:cs="Arial"/>
                <w:sz w:val="20"/>
                <w:szCs w:val="20"/>
              </w:rPr>
              <w:t>17/04/2017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3162AA" w:rsidRPr="00FF041D" w:rsidRDefault="003162AA" w:rsidP="00D10F0D">
            <w:pPr>
              <w:spacing w:after="0" w:line="240" w:lineRule="auto"/>
              <w:rPr>
                <w:rFonts w:ascii="Arial" w:hAnsi="Arial" w:cs="Arial"/>
                <w:sz w:val="20"/>
                <w:szCs w:val="20"/>
              </w:rPr>
            </w:pPr>
          </w:p>
        </w:tc>
      </w:tr>
      <w:tr w:rsidR="00B607B5" w:rsidRPr="00FF041D" w:rsidTr="004C5ADB">
        <w:trPr>
          <w:trHeight w:val="278"/>
        </w:trPr>
        <w:tc>
          <w:tcPr>
            <w:tcW w:w="13770" w:type="dxa"/>
            <w:gridSpan w:val="10"/>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r w:rsidRPr="00FF041D">
              <w:rPr>
                <w:rFonts w:ascii="Arial" w:hAnsi="Arial" w:cs="Arial"/>
                <w:b/>
                <w:sz w:val="20"/>
                <w:szCs w:val="20"/>
              </w:rPr>
              <w:t>B.</w:t>
            </w:r>
            <w:r w:rsidRPr="00FF041D">
              <w:rPr>
                <w:rFonts w:ascii="Arial" w:hAnsi="Arial" w:cs="Arial"/>
                <w:sz w:val="20"/>
                <w:szCs w:val="20"/>
              </w:rPr>
              <w:t xml:space="preserve"> </w:t>
            </w:r>
            <w:r w:rsidRPr="00FF041D">
              <w:rPr>
                <w:rStyle w:val="Bodytext8Italic3"/>
                <w:rFonts w:ascii="Arial" w:hAnsi="Arial" w:cs="Arial"/>
                <w:bCs w:val="0"/>
                <w:i w:val="0"/>
                <w:sz w:val="20"/>
                <w:szCs w:val="20"/>
              </w:rPr>
              <w:t>CEO and affiliated persons of members of Management Team</w:t>
            </w:r>
          </w:p>
        </w:tc>
      </w:tr>
      <w:tr w:rsidR="00B607B5" w:rsidRPr="00FF041D" w:rsidTr="0084640C">
        <w:trPr>
          <w:trHeight w:val="278"/>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Dominic John Heaton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pStyle w:val="Bodytext100"/>
              <w:shd w:val="clear" w:color="auto" w:fill="auto"/>
              <w:spacing w:line="240" w:lineRule="auto"/>
              <w:rPr>
                <w:i w:val="0"/>
                <w:sz w:val="20"/>
                <w:szCs w:val="20"/>
              </w:rPr>
            </w:pPr>
            <w:r w:rsidRPr="00FF041D">
              <w:rPr>
                <w:i w:val="0"/>
                <w:sz w:val="20"/>
                <w:szCs w:val="20"/>
              </w:rPr>
              <w:t>Member of BOD cum CEO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pStyle w:val="Bodytext80"/>
              <w:shd w:val="clear" w:color="auto" w:fill="auto"/>
              <w:spacing w:line="240" w:lineRule="auto"/>
              <w:ind w:left="160" w:firstLine="0"/>
              <w:jc w:val="center"/>
              <w:rPr>
                <w:rFonts w:ascii="Arial" w:hAnsi="Arial" w:cs="Arial"/>
                <w:sz w:val="20"/>
                <w:szCs w:val="20"/>
              </w:rPr>
            </w:pPr>
            <w:r w:rsidRPr="00FF041D">
              <w:rPr>
                <w:rFonts w:ascii="Arial" w:hAnsi="Arial" w:cs="Arial"/>
                <w:sz w:val="20"/>
                <w:szCs w:val="20"/>
              </w:rPr>
              <w:t>01/11/2010</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p>
        </w:tc>
      </w:tr>
      <w:tr w:rsidR="00B607B5" w:rsidRPr="00FF041D" w:rsidTr="004C5ADB">
        <w:trPr>
          <w:trHeight w:val="278"/>
        </w:trPr>
        <w:tc>
          <w:tcPr>
            <w:tcW w:w="13770" w:type="dxa"/>
            <w:gridSpan w:val="10"/>
            <w:tcBorders>
              <w:top w:val="single" w:sz="4" w:space="0" w:color="auto"/>
              <w:left w:val="single" w:sz="4" w:space="0" w:color="auto"/>
              <w:bottom w:val="single" w:sz="4" w:space="0" w:color="auto"/>
              <w:right w:val="single" w:sz="4" w:space="0" w:color="auto"/>
            </w:tcBorders>
            <w:shd w:val="clear" w:color="auto" w:fill="FFFFFF"/>
          </w:tcPr>
          <w:p w:rsidR="00B607B5" w:rsidRPr="00FF041D" w:rsidRDefault="00B607B5" w:rsidP="00D10F0D">
            <w:pPr>
              <w:spacing w:after="0" w:line="240" w:lineRule="auto"/>
              <w:rPr>
                <w:rFonts w:ascii="Arial" w:hAnsi="Arial" w:cs="Arial"/>
                <w:sz w:val="20"/>
                <w:szCs w:val="20"/>
              </w:rPr>
            </w:pPr>
            <w:r w:rsidRPr="00FF041D">
              <w:rPr>
                <w:rStyle w:val="BodytextItalic18"/>
                <w:rFonts w:ascii="Arial" w:hAnsi="Arial" w:cs="Arial"/>
                <w:i w:val="0"/>
                <w:sz w:val="20"/>
                <w:szCs w:val="20"/>
              </w:rPr>
              <w:t>For the list of affiliated persons of</w:t>
            </w:r>
            <w:r w:rsidR="004C5ADB" w:rsidRPr="00FF041D">
              <w:rPr>
                <w:rStyle w:val="BodytextItalic18"/>
                <w:rFonts w:ascii="Arial" w:hAnsi="Arial" w:cs="Arial"/>
                <w:i w:val="0"/>
                <w:sz w:val="20"/>
                <w:szCs w:val="20"/>
              </w:rPr>
              <w:t xml:space="preserve"> </w:t>
            </w:r>
            <w:r w:rsidRPr="00FF041D">
              <w:rPr>
                <w:rStyle w:val="BodytextItalic18"/>
                <w:rFonts w:ascii="Arial" w:hAnsi="Arial" w:cs="Arial"/>
                <w:i w:val="0"/>
                <w:sz w:val="20"/>
                <w:szCs w:val="20"/>
              </w:rPr>
              <w:t xml:space="preserve">Mr. Dominic John Heaton, please see section VI. </w:t>
            </w:r>
            <w:proofErr w:type="spellStart"/>
            <w:r w:rsidRPr="00FF041D">
              <w:rPr>
                <w:rStyle w:val="BodytextItalic18"/>
                <w:rFonts w:ascii="Arial" w:hAnsi="Arial" w:cs="Arial"/>
                <w:i w:val="0"/>
                <w:sz w:val="20"/>
                <w:szCs w:val="20"/>
              </w:rPr>
              <w:t>l.A.</w:t>
            </w:r>
            <w:proofErr w:type="spellEnd"/>
            <w:r w:rsidRPr="00FF041D">
              <w:rPr>
                <w:rStyle w:val="BodytextItalic18"/>
                <w:rFonts w:ascii="Arial" w:hAnsi="Arial" w:cs="Arial"/>
                <w:i w:val="0"/>
                <w:sz w:val="20"/>
                <w:szCs w:val="20"/>
              </w:rPr>
              <w:t xml:space="preserve"> 5 above.</w:t>
            </w:r>
          </w:p>
        </w:tc>
      </w:tr>
      <w:tr w:rsidR="005E683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200" w:firstLine="0"/>
              <w:rPr>
                <w:rFonts w:ascii="Arial" w:hAnsi="Arial" w:cs="Arial"/>
                <w:sz w:val="20"/>
                <w:szCs w:val="20"/>
              </w:rPr>
            </w:pPr>
            <w:r w:rsidRPr="00FF041D">
              <w:rPr>
                <w:rFonts w:ascii="Arial" w:hAnsi="Arial" w:cs="Arial"/>
                <w:sz w:val="20"/>
                <w:szCs w:val="20"/>
              </w:rPr>
              <w:t>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 xml:space="preserve">Wayne Frank </w:t>
            </w:r>
            <w:proofErr w:type="spellStart"/>
            <w:r w:rsidRPr="00FF041D">
              <w:rPr>
                <w:rFonts w:ascii="Arial" w:hAnsi="Arial" w:cs="Arial"/>
                <w:sz w:val="20"/>
                <w:szCs w:val="20"/>
              </w:rPr>
              <w:t>Apted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sz w:val="20"/>
                <w:szCs w:val="20"/>
              </w:rPr>
            </w:pPr>
            <w:r w:rsidRPr="00FF041D">
              <w:rPr>
                <w:rFonts w:ascii="Arial" w:hAnsi="Arial" w:cs="Arial"/>
                <w:sz w:val="20"/>
                <w:szCs w:val="20"/>
              </w:rPr>
              <w:t>01/9/2014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sz w:val="20"/>
                <w:szCs w:val="20"/>
              </w:rPr>
            </w:pPr>
            <w:r w:rsidRPr="00FF041D">
              <w:rPr>
                <w:rFonts w:ascii="Arial" w:hAnsi="Arial" w:cs="Arial"/>
                <w:sz w:val="20"/>
                <w:szCs w:val="20"/>
              </w:rPr>
              <w:t>10/6/2016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E683B" w:rsidRPr="00992CF3" w:rsidRDefault="005E683B" w:rsidP="00D10F0D">
            <w:pPr>
              <w:spacing w:after="0" w:line="240" w:lineRule="auto"/>
              <w:jc w:val="center"/>
              <w:rPr>
                <w:rFonts w:ascii="Arial" w:hAnsi="Arial" w:cs="Arial"/>
                <w:b/>
                <w:sz w:val="20"/>
                <w:szCs w:val="20"/>
              </w:rPr>
            </w:pPr>
            <w:r w:rsidRPr="00992CF3">
              <w:rPr>
                <w:rFonts w:ascii="Arial" w:hAnsi="Arial" w:cs="Arial"/>
                <w:b/>
                <w:sz w:val="20"/>
                <w:szCs w:val="20"/>
              </w:rPr>
              <w:t>Removed by BOD on June 16,2016</w:t>
            </w:r>
          </w:p>
        </w:tc>
      </w:tr>
      <w:tr w:rsidR="005E683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8.5.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 xml:space="preserve">Nui </w:t>
            </w:r>
            <w:proofErr w:type="spellStart"/>
            <w:r w:rsidRPr="00FF041D">
              <w:rPr>
                <w:rFonts w:ascii="Arial" w:hAnsi="Arial" w:cs="Arial"/>
                <w:i w:val="0"/>
                <w:sz w:val="20"/>
                <w:szCs w:val="20"/>
              </w:rPr>
              <w:t>Phao</w:t>
            </w:r>
            <w:proofErr w:type="spellEnd"/>
            <w:r w:rsidRPr="00FF041D">
              <w:rPr>
                <w:rFonts w:ascii="Arial" w:hAnsi="Arial" w:cs="Arial"/>
                <w:i w:val="0"/>
                <w:sz w:val="20"/>
                <w:szCs w:val="20"/>
              </w:rPr>
              <w:t xml:space="preserve"> Mining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w:t>
            </w:r>
            <w:r w:rsidR="00DA7F81" w:rsidRPr="00FF041D">
              <w:rPr>
                <w:rFonts w:ascii="Arial" w:hAnsi="Arial" w:cs="Arial"/>
                <w:i w:val="0"/>
                <w:sz w:val="20"/>
                <w:szCs w:val="20"/>
              </w:rPr>
              <w:t>F</w:t>
            </w:r>
            <w:r w:rsidRPr="00FF041D">
              <w:rPr>
                <w:rFonts w:ascii="Arial" w:hAnsi="Arial" w:cs="Arial"/>
                <w:i w:val="0"/>
                <w:sz w:val="20"/>
                <w:szCs w:val="20"/>
              </w:rPr>
              <w:t>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b w:val="0"/>
                <w:sz w:val="20"/>
                <w:szCs w:val="20"/>
              </w:rPr>
            </w:pPr>
            <w:r w:rsidRPr="00FF041D">
              <w:rPr>
                <w:rFonts w:ascii="Arial" w:hAnsi="Arial" w:cs="Arial"/>
                <w:b w:val="0"/>
                <w:sz w:val="20"/>
                <w:szCs w:val="20"/>
              </w:rPr>
              <w:t>01/9/2014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b w:val="0"/>
                <w:sz w:val="20"/>
                <w:szCs w:val="20"/>
              </w:rPr>
            </w:pPr>
            <w:r w:rsidRPr="00FF041D">
              <w:rPr>
                <w:rFonts w:ascii="Arial" w:hAnsi="Arial" w:cs="Arial"/>
                <w:b w:val="0"/>
                <w:sz w:val="20"/>
                <w:szCs w:val="20"/>
              </w:rPr>
              <w:t>10/6/2016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r>
      <w:tr w:rsidR="005E683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8.6</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30"/>
              <w:shd w:val="clear" w:color="auto" w:fill="auto"/>
              <w:spacing w:after="0" w:line="240" w:lineRule="auto"/>
              <w:ind w:left="20" w:firstLine="0"/>
              <w:jc w:val="left"/>
              <w:rPr>
                <w:rFonts w:ascii="Arial" w:hAnsi="Arial" w:cs="Arial"/>
                <w:i w:val="0"/>
                <w:sz w:val="20"/>
                <w:szCs w:val="20"/>
              </w:rPr>
            </w:pPr>
            <w:r w:rsidRPr="00FF041D">
              <w:rPr>
                <w:rFonts w:ascii="Arial" w:hAnsi="Arial" w:cs="Arial"/>
                <w:i w:val="0"/>
                <w:sz w:val="20"/>
                <w:szCs w:val="20"/>
              </w:rPr>
              <w:t>Masan Thai Nguyen Resources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w:t>
            </w:r>
            <w:r w:rsidR="00DA7F81" w:rsidRPr="00FF041D">
              <w:rPr>
                <w:rFonts w:ascii="Arial" w:hAnsi="Arial" w:cs="Arial"/>
                <w:i w:val="0"/>
                <w:sz w:val="20"/>
                <w:szCs w:val="20"/>
              </w:rPr>
              <w:t>F</w:t>
            </w:r>
            <w:r w:rsidRPr="00FF041D">
              <w:rPr>
                <w:rFonts w:ascii="Arial" w:hAnsi="Arial" w:cs="Arial"/>
                <w:i w:val="0"/>
                <w:sz w:val="20"/>
                <w:szCs w:val="20"/>
              </w:rPr>
              <w:t>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b w:val="0"/>
                <w:sz w:val="20"/>
                <w:szCs w:val="20"/>
              </w:rPr>
            </w:pPr>
            <w:r w:rsidRPr="00FF041D">
              <w:rPr>
                <w:rFonts w:ascii="Arial" w:hAnsi="Arial" w:cs="Arial"/>
                <w:b w:val="0"/>
                <w:sz w:val="20"/>
                <w:szCs w:val="20"/>
              </w:rPr>
              <w:t>01/9/2014</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pStyle w:val="Bodytext80"/>
              <w:shd w:val="clear" w:color="auto" w:fill="auto"/>
              <w:spacing w:line="240" w:lineRule="auto"/>
              <w:ind w:left="160" w:firstLine="0"/>
              <w:jc w:val="center"/>
              <w:rPr>
                <w:rFonts w:ascii="Arial" w:hAnsi="Arial" w:cs="Arial"/>
                <w:b w:val="0"/>
                <w:sz w:val="20"/>
                <w:szCs w:val="20"/>
              </w:rPr>
            </w:pPr>
            <w:r w:rsidRPr="00FF041D">
              <w:rPr>
                <w:rFonts w:ascii="Arial" w:hAnsi="Arial" w:cs="Arial"/>
                <w:b w:val="0"/>
                <w:sz w:val="20"/>
                <w:szCs w:val="20"/>
              </w:rPr>
              <w:t>10/6/2016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E683B" w:rsidRPr="00FF041D" w:rsidRDefault="005E683B" w:rsidP="00D10F0D">
            <w:pPr>
              <w:spacing w:after="0" w:line="240" w:lineRule="auto"/>
              <w:rPr>
                <w:rFonts w:ascii="Arial" w:hAnsi="Arial" w:cs="Arial"/>
                <w:sz w:val="20"/>
                <w:szCs w:val="20"/>
              </w:rPr>
            </w:pPr>
          </w:p>
        </w:tc>
      </w:tr>
      <w:tr w:rsidR="00F44569"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pStyle w:val="Bodytext80"/>
              <w:shd w:val="clear" w:color="auto" w:fill="auto"/>
              <w:spacing w:line="240" w:lineRule="auto"/>
              <w:ind w:left="180" w:firstLine="0"/>
              <w:rPr>
                <w:rFonts w:ascii="Arial" w:hAnsi="Arial" w:cs="Arial"/>
                <w:sz w:val="20"/>
                <w:szCs w:val="20"/>
              </w:rPr>
            </w:pPr>
            <w:r w:rsidRPr="00FF041D">
              <w:rPr>
                <w:rFonts w:ascii="Arial" w:hAnsi="Arial" w:cs="Arial"/>
                <w:sz w:val="20"/>
                <w:szCs w:val="20"/>
              </w:rPr>
              <w:t>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pStyle w:val="Bodytext80"/>
              <w:shd w:val="clear" w:color="auto" w:fill="auto"/>
              <w:spacing w:line="240" w:lineRule="auto"/>
              <w:ind w:firstLine="0"/>
              <w:jc w:val="both"/>
              <w:rPr>
                <w:rFonts w:ascii="Arial" w:hAnsi="Arial" w:cs="Arial"/>
                <w:sz w:val="20"/>
                <w:szCs w:val="20"/>
              </w:rPr>
            </w:pPr>
            <w:r w:rsidRPr="00FF041D">
              <w:rPr>
                <w:rFonts w:ascii="Arial" w:hAnsi="Arial" w:cs="Arial"/>
                <w:sz w:val="20"/>
                <w:szCs w:val="20"/>
              </w:rPr>
              <w:t>Nikhil Karri rail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pStyle w:val="Bodytext100"/>
              <w:shd w:val="clear" w:color="auto" w:fill="auto"/>
              <w:spacing w:line="240" w:lineRule="auto"/>
              <w:jc w:val="center"/>
              <w:rPr>
                <w:i w:val="0"/>
                <w:sz w:val="20"/>
                <w:szCs w:val="20"/>
              </w:rPr>
            </w:pPr>
            <w:r w:rsidRPr="00FF041D">
              <w:rPr>
                <w:i w:val="0"/>
                <w:sz w:val="20"/>
                <w:szCs w:val="20"/>
              </w:rPr>
              <w:t>CFO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44569" w:rsidRPr="00992CF3" w:rsidRDefault="00F44569" w:rsidP="00D10F0D">
            <w:pPr>
              <w:spacing w:after="0" w:line="240" w:lineRule="auto"/>
              <w:jc w:val="center"/>
              <w:rPr>
                <w:rFonts w:ascii="Arial" w:hAnsi="Arial" w:cs="Arial"/>
                <w:b/>
                <w:sz w:val="20"/>
                <w:szCs w:val="20"/>
              </w:rPr>
            </w:pPr>
            <w:r w:rsidRPr="00992CF3">
              <w:rPr>
                <w:rFonts w:ascii="Arial" w:hAnsi="Arial" w:cs="Arial"/>
                <w:b/>
                <w:sz w:val="20"/>
                <w:szCs w:val="20"/>
              </w:rPr>
              <w:t>10/6/2016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F44569" w:rsidRPr="00FF041D" w:rsidRDefault="00F44569" w:rsidP="00D10F0D">
            <w:pPr>
              <w:spacing w:after="0" w:line="240" w:lineRule="auto"/>
              <w:rPr>
                <w:rFonts w:ascii="Arial" w:hAnsi="Arial" w:cs="Arial"/>
                <w:sz w:val="20"/>
                <w:szCs w:val="20"/>
              </w:rPr>
            </w:pPr>
          </w:p>
        </w:tc>
      </w:tr>
      <w:tr w:rsidR="0053444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9.4.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 xml:space="preserve">Nui </w:t>
            </w:r>
            <w:proofErr w:type="spellStart"/>
            <w:r w:rsidRPr="00FF041D">
              <w:rPr>
                <w:rFonts w:ascii="Arial" w:hAnsi="Arial" w:cs="Arial"/>
                <w:i w:val="0"/>
                <w:sz w:val="20"/>
                <w:szCs w:val="20"/>
              </w:rPr>
              <w:t>Phao</w:t>
            </w:r>
            <w:proofErr w:type="spellEnd"/>
            <w:r w:rsidRPr="00FF041D">
              <w:rPr>
                <w:rFonts w:ascii="Arial" w:hAnsi="Arial" w:cs="Arial"/>
                <w:i w:val="0"/>
                <w:sz w:val="20"/>
                <w:szCs w:val="20"/>
              </w:rPr>
              <w:t xml:space="preserve"> Mining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CFO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jc w:val="center"/>
              <w:rPr>
                <w:rFonts w:ascii="Arial" w:hAnsi="Arial" w:cs="Arial"/>
                <w:sz w:val="20"/>
                <w:szCs w:val="20"/>
              </w:rPr>
            </w:pPr>
            <w:r w:rsidRPr="00FF041D">
              <w:rPr>
                <w:rFonts w:ascii="Arial" w:hAnsi="Arial" w:cs="Arial"/>
                <w:sz w:val="20"/>
                <w:szCs w:val="20"/>
              </w:rPr>
              <w:t>10/6/2016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r>
      <w:tr w:rsidR="0053444B" w:rsidRPr="00FF041D" w:rsidTr="0085612B">
        <w:trPr>
          <w:trHeight w:val="422"/>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lastRenderedPageBreak/>
              <w:t>9.5.</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Masan Thai Nguyen Resources Company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CFO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jc w:val="center"/>
              <w:rPr>
                <w:rFonts w:ascii="Arial" w:hAnsi="Arial" w:cs="Arial"/>
                <w:sz w:val="20"/>
                <w:szCs w:val="20"/>
              </w:rPr>
            </w:pPr>
            <w:r w:rsidRPr="00FF041D">
              <w:rPr>
                <w:rFonts w:ascii="Arial" w:hAnsi="Arial" w:cs="Arial"/>
                <w:sz w:val="20"/>
                <w:szCs w:val="20"/>
              </w:rPr>
              <w:t>10/6/2016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sz w:val="20"/>
                <w:szCs w:val="20"/>
              </w:rPr>
            </w:pPr>
          </w:p>
        </w:tc>
      </w:tr>
      <w:tr w:rsidR="0053444B" w:rsidRPr="00FF041D" w:rsidTr="00A62B12">
        <w:trPr>
          <w:trHeight w:val="305"/>
        </w:trPr>
        <w:tc>
          <w:tcPr>
            <w:tcW w:w="13770" w:type="dxa"/>
            <w:gridSpan w:val="10"/>
            <w:tcBorders>
              <w:top w:val="single" w:sz="4" w:space="0" w:color="auto"/>
              <w:left w:val="single" w:sz="4" w:space="0" w:color="auto"/>
              <w:bottom w:val="single" w:sz="4" w:space="0" w:color="auto"/>
              <w:right w:val="single" w:sz="4" w:space="0" w:color="auto"/>
            </w:tcBorders>
            <w:shd w:val="clear" w:color="auto" w:fill="FFFFFF"/>
          </w:tcPr>
          <w:p w:rsidR="0053444B" w:rsidRPr="00FF041D" w:rsidRDefault="0053444B" w:rsidP="00D10F0D">
            <w:pPr>
              <w:spacing w:after="0" w:line="240" w:lineRule="auto"/>
              <w:rPr>
                <w:rFonts w:ascii="Arial" w:hAnsi="Arial" w:cs="Arial"/>
                <w:b/>
                <w:sz w:val="20"/>
                <w:szCs w:val="20"/>
              </w:rPr>
            </w:pPr>
            <w:r w:rsidRPr="00FF041D">
              <w:rPr>
                <w:rFonts w:ascii="Arial" w:hAnsi="Arial" w:cs="Arial"/>
                <w:b/>
                <w:sz w:val="20"/>
                <w:szCs w:val="20"/>
              </w:rPr>
              <w:t>C. Supervisory Board and affiliated persons of members of Supervisory Board</w:t>
            </w:r>
          </w:p>
        </w:tc>
      </w:tr>
      <w:tr w:rsidR="0085612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B024C0" w:rsidP="00D10F0D">
            <w:pPr>
              <w:pStyle w:val="Bodytext80"/>
              <w:shd w:val="clear" w:color="auto" w:fill="auto"/>
              <w:spacing w:line="240" w:lineRule="auto"/>
              <w:ind w:firstLine="0"/>
              <w:rPr>
                <w:rFonts w:ascii="Arial" w:hAnsi="Arial" w:cs="Arial"/>
                <w:sz w:val="20"/>
                <w:szCs w:val="20"/>
              </w:rPr>
            </w:pPr>
            <w:r w:rsidRPr="00FF041D">
              <w:rPr>
                <w:rFonts w:ascii="Arial" w:hAnsi="Arial" w:cs="Arial"/>
                <w:sz w:val="20"/>
                <w:szCs w:val="20"/>
              </w:rPr>
              <w:t>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pStyle w:val="Bodytext80"/>
              <w:shd w:val="clear" w:color="auto" w:fill="auto"/>
              <w:spacing w:line="240" w:lineRule="auto"/>
              <w:ind w:left="40" w:firstLine="0"/>
              <w:rPr>
                <w:rFonts w:ascii="Arial" w:hAnsi="Arial" w:cs="Arial"/>
                <w:sz w:val="20"/>
                <w:szCs w:val="20"/>
              </w:rPr>
            </w:pPr>
            <w:proofErr w:type="spellStart"/>
            <w:r w:rsidRPr="00FF041D">
              <w:rPr>
                <w:rFonts w:ascii="Arial" w:hAnsi="Arial" w:cs="Arial"/>
                <w:sz w:val="20"/>
                <w:szCs w:val="20"/>
              </w:rPr>
              <w:t>Boan</w:t>
            </w:r>
            <w:proofErr w:type="spellEnd"/>
            <w:r w:rsidRPr="00FF041D">
              <w:rPr>
                <w:rFonts w:ascii="Arial" w:hAnsi="Arial" w:cs="Arial"/>
                <w:sz w:val="20"/>
                <w:szCs w:val="20"/>
              </w:rPr>
              <w:t xml:space="preserve"> </w:t>
            </w:r>
            <w:proofErr w:type="spellStart"/>
            <w:r w:rsidRPr="00FF041D">
              <w:rPr>
                <w:rFonts w:ascii="Arial" w:hAnsi="Arial" w:cs="Arial"/>
                <w:sz w:val="20"/>
                <w:szCs w:val="20"/>
              </w:rPr>
              <w:t>Thi</w:t>
            </w:r>
            <w:proofErr w:type="spellEnd"/>
            <w:r w:rsidRPr="00FF041D">
              <w:rPr>
                <w:rFonts w:ascii="Arial" w:hAnsi="Arial" w:cs="Arial"/>
                <w:sz w:val="20"/>
                <w:szCs w:val="20"/>
              </w:rPr>
              <w:t xml:space="preserve"> My </w:t>
            </w:r>
            <w:proofErr w:type="spellStart"/>
            <w:r w:rsidRPr="00FF041D">
              <w:rPr>
                <w:rFonts w:ascii="Arial" w:hAnsi="Arial" w:cs="Arial"/>
                <w:sz w:val="20"/>
                <w:szCs w:val="20"/>
              </w:rPr>
              <w:t>Duyen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pStyle w:val="Bodytext100"/>
              <w:shd w:val="clear" w:color="auto" w:fill="auto"/>
              <w:spacing w:line="240" w:lineRule="auto"/>
              <w:jc w:val="center"/>
              <w:rPr>
                <w:i w:val="0"/>
                <w:sz w:val="20"/>
                <w:szCs w:val="20"/>
              </w:rPr>
            </w:pPr>
            <w:r w:rsidRPr="00FF041D">
              <w:rPr>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pStyle w:val="Bodytext80"/>
              <w:shd w:val="clear" w:color="auto" w:fill="auto"/>
              <w:spacing w:line="240" w:lineRule="auto"/>
              <w:ind w:firstLine="0"/>
              <w:jc w:val="center"/>
              <w:rPr>
                <w:rFonts w:ascii="Arial" w:hAnsi="Arial" w:cs="Arial"/>
                <w:sz w:val="20"/>
                <w:szCs w:val="20"/>
              </w:rPr>
            </w:pPr>
            <w:r w:rsidRPr="00FF041D">
              <w:rPr>
                <w:rFonts w:ascii="Arial" w:hAnsi="Arial" w:cs="Arial"/>
                <w:sz w:val="20"/>
                <w:szCs w:val="20"/>
              </w:rPr>
              <w:t>30/9/2013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85612B" w:rsidRPr="00FF041D" w:rsidRDefault="0085612B" w:rsidP="00D10F0D">
            <w:pPr>
              <w:spacing w:after="0" w:line="240" w:lineRule="auto"/>
              <w:jc w:val="center"/>
              <w:rPr>
                <w:rFonts w:ascii="Arial" w:hAnsi="Arial" w:cs="Arial"/>
                <w:sz w:val="20"/>
                <w:szCs w:val="20"/>
              </w:rPr>
            </w:pPr>
          </w:p>
        </w:tc>
      </w:tr>
      <w:tr w:rsidR="00141324"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B024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Masan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Chief Accountant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r>
      <w:tr w:rsidR="00141324"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B024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Masan Consumer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141324" w:rsidRPr="00FF041D" w:rsidRDefault="00141324" w:rsidP="00D10F0D">
            <w:pPr>
              <w:spacing w:after="0" w:line="240" w:lineRule="auto"/>
              <w:jc w:val="center"/>
              <w:rPr>
                <w:rFonts w:ascii="Arial" w:hAnsi="Arial" w:cs="Arial"/>
                <w:sz w:val="20"/>
                <w:szCs w:val="20"/>
              </w:rPr>
            </w:pPr>
          </w:p>
        </w:tc>
      </w:tr>
      <w:tr w:rsidR="00B024C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30"/>
              <w:shd w:val="clear" w:color="auto" w:fill="auto"/>
              <w:spacing w:after="0" w:line="240" w:lineRule="auto"/>
              <w:ind w:firstLine="0"/>
              <w:jc w:val="left"/>
              <w:rPr>
                <w:rFonts w:ascii="Arial" w:hAnsi="Arial" w:cs="Arial"/>
                <w:i w:val="0"/>
                <w:sz w:val="20"/>
                <w:szCs w:val="20"/>
              </w:rPr>
            </w:pPr>
            <w:r w:rsidRPr="00FF041D">
              <w:rPr>
                <w:rFonts w:ascii="Arial" w:hAnsi="Arial" w:cs="Arial"/>
                <w:i w:val="0"/>
                <w:sz w:val="20"/>
                <w:szCs w:val="20"/>
              </w:rPr>
              <w:t>Vietnamese - French Cattle Feed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r>
      <w:tr w:rsidR="00B024C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
              <w:shd w:val="clear" w:color="auto" w:fill="auto"/>
              <w:spacing w:after="0" w:line="240" w:lineRule="auto"/>
              <w:ind w:left="40" w:firstLine="0"/>
              <w:jc w:val="left"/>
              <w:rPr>
                <w:rFonts w:ascii="Arial" w:hAnsi="Arial" w:cs="Arial"/>
                <w:sz w:val="20"/>
                <w:szCs w:val="20"/>
              </w:rPr>
            </w:pPr>
            <w:r w:rsidRPr="00FF041D">
              <w:rPr>
                <w:rStyle w:val="BodytextItalic13"/>
                <w:rFonts w:ascii="Arial" w:hAnsi="Arial" w:cs="Arial"/>
                <w:i w:val="0"/>
                <w:sz w:val="20"/>
                <w:szCs w:val="20"/>
              </w:rPr>
              <w:t>Meiji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r>
      <w:tr w:rsidR="00B024C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024C0" w:rsidRPr="000A6D80" w:rsidRDefault="00B024C0" w:rsidP="00D10F0D">
            <w:pPr>
              <w:pStyle w:val="Bodytext30"/>
              <w:shd w:val="clear" w:color="auto" w:fill="auto"/>
              <w:spacing w:after="0" w:line="240" w:lineRule="auto"/>
              <w:ind w:left="40" w:firstLine="0"/>
              <w:jc w:val="left"/>
              <w:rPr>
                <w:rFonts w:ascii="Arial" w:hAnsi="Arial" w:cs="Arial"/>
                <w:i w:val="0"/>
                <w:sz w:val="20"/>
                <w:szCs w:val="20"/>
                <w:lang w:val="fr-FR"/>
              </w:rPr>
            </w:pPr>
            <w:r w:rsidRPr="000A6D80">
              <w:rPr>
                <w:rFonts w:ascii="Arial" w:hAnsi="Arial" w:cs="Arial"/>
                <w:i w:val="0"/>
                <w:sz w:val="20"/>
                <w:szCs w:val="20"/>
                <w:lang w:val="fr-FR"/>
              </w:rPr>
              <w:t>Masan Nutri-Science Joint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024C0" w:rsidRPr="000A6D80" w:rsidRDefault="00B024C0" w:rsidP="00D10F0D">
            <w:pPr>
              <w:spacing w:after="0" w:line="240" w:lineRule="auto"/>
              <w:rPr>
                <w:rFonts w:ascii="Arial" w:hAnsi="Arial" w:cs="Arial"/>
                <w:sz w:val="20"/>
                <w:szCs w:val="20"/>
                <w:lang w:val="fr-FR"/>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024C0" w:rsidRPr="00FF041D" w:rsidRDefault="00B024C0" w:rsidP="00D10F0D">
            <w:pPr>
              <w:spacing w:after="0" w:line="240" w:lineRule="auto"/>
              <w:jc w:val="center"/>
              <w:rPr>
                <w:rFonts w:ascii="Arial" w:hAnsi="Arial" w:cs="Arial"/>
                <w:sz w:val="20"/>
                <w:szCs w:val="20"/>
              </w:rPr>
            </w:pPr>
          </w:p>
        </w:tc>
      </w:tr>
      <w:tr w:rsidR="00507AC6"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Agro Nutrition International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r>
      <w:tr w:rsidR="00507AC6"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10.14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VISSAN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r>
      <w:tr w:rsidR="00507AC6"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200" w:firstLine="0"/>
              <w:rPr>
                <w:rFonts w:ascii="Arial" w:hAnsi="Arial" w:cs="Arial"/>
                <w:sz w:val="20"/>
                <w:szCs w:val="20"/>
              </w:rPr>
            </w:pPr>
            <w:r w:rsidRPr="00FF041D">
              <w:rPr>
                <w:rFonts w:ascii="Arial" w:hAnsi="Arial" w:cs="Arial"/>
                <w:sz w:val="20"/>
                <w:szCs w:val="20"/>
              </w:rPr>
              <w:t>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 xml:space="preserve">Nguyen </w:t>
            </w:r>
            <w:proofErr w:type="spellStart"/>
            <w:r w:rsidRPr="00FF041D">
              <w:rPr>
                <w:rFonts w:ascii="Arial" w:hAnsi="Arial" w:cs="Arial"/>
                <w:sz w:val="20"/>
                <w:szCs w:val="20"/>
              </w:rPr>
              <w:t>Quynh</w:t>
            </w:r>
            <w:proofErr w:type="spellEnd"/>
            <w:r w:rsidRPr="00FF041D">
              <w:rPr>
                <w:rFonts w:ascii="Arial" w:hAnsi="Arial" w:cs="Arial"/>
                <w:sz w:val="20"/>
                <w:szCs w:val="20"/>
              </w:rPr>
              <w:t xml:space="preserve"> Lam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100" w:firstLine="0"/>
              <w:rPr>
                <w:rFonts w:ascii="Arial" w:hAnsi="Arial" w:cs="Arial"/>
                <w:sz w:val="20"/>
                <w:szCs w:val="20"/>
              </w:rPr>
            </w:pPr>
            <w:r w:rsidRPr="00FF041D">
              <w:rPr>
                <w:rFonts w:ascii="Arial" w:hAnsi="Arial" w:cs="Arial"/>
                <w:sz w:val="20"/>
                <w:szCs w:val="20"/>
              </w:rPr>
              <w:t>068C008600</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100"/>
              <w:shd w:val="clear" w:color="auto" w:fill="auto"/>
              <w:spacing w:line="240" w:lineRule="auto"/>
              <w:jc w:val="center"/>
              <w:rPr>
                <w:i w:val="0"/>
                <w:sz w:val="20"/>
                <w:szCs w:val="20"/>
              </w:rPr>
            </w:pPr>
            <w:r w:rsidRPr="00FF041D">
              <w:rPr>
                <w:i w:val="0"/>
                <w:sz w:val="20"/>
                <w:szCs w:val="20"/>
              </w:rPr>
              <w:t>Member of Supervisory</w:t>
            </w:r>
            <w:r w:rsidR="009403D0" w:rsidRPr="00FF041D">
              <w:rPr>
                <w:i w:val="0"/>
                <w:sz w:val="20"/>
                <w:szCs w:val="20"/>
              </w:rPr>
              <w:t xml:space="preserve">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FB4FCC" w:rsidP="00D10F0D">
            <w:pPr>
              <w:pStyle w:val="Bodytext80"/>
              <w:shd w:val="clear" w:color="auto" w:fill="auto"/>
              <w:spacing w:line="240" w:lineRule="auto"/>
              <w:ind w:firstLine="0"/>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07AC6" w:rsidRPr="00FF041D" w:rsidRDefault="00507AC6" w:rsidP="00D10F0D">
            <w:pPr>
              <w:spacing w:after="0" w:line="240" w:lineRule="auto"/>
              <w:jc w:val="center"/>
              <w:rPr>
                <w:rFonts w:ascii="Arial" w:hAnsi="Arial" w:cs="Arial"/>
                <w:sz w:val="20"/>
                <w:szCs w:val="20"/>
              </w:rPr>
            </w:pPr>
          </w:p>
        </w:tc>
      </w:tr>
      <w:tr w:rsidR="009403D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11.7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Masan Group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r>
      <w:tr w:rsidR="009403D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11.8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Masan Consumer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Head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9403D0" w:rsidRPr="00FF041D" w:rsidRDefault="009403D0" w:rsidP="00D10F0D">
            <w:pPr>
              <w:spacing w:after="0" w:line="240" w:lineRule="auto"/>
              <w:jc w:val="center"/>
              <w:rPr>
                <w:rFonts w:ascii="Arial" w:hAnsi="Arial" w:cs="Arial"/>
                <w:sz w:val="20"/>
                <w:szCs w:val="20"/>
              </w:rPr>
            </w:pPr>
          </w:p>
        </w:tc>
      </w:tr>
      <w:tr w:rsidR="00CA3B0C"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30"/>
              <w:shd w:val="clear" w:color="auto" w:fill="auto"/>
              <w:spacing w:after="0" w:line="240" w:lineRule="auto"/>
              <w:ind w:firstLine="0"/>
              <w:jc w:val="both"/>
              <w:rPr>
                <w:rFonts w:ascii="Arial" w:hAnsi="Arial" w:cs="Arial"/>
                <w:i w:val="0"/>
                <w:sz w:val="20"/>
                <w:szCs w:val="20"/>
              </w:rPr>
            </w:pPr>
            <w:r w:rsidRPr="00FF041D">
              <w:rPr>
                <w:rFonts w:ascii="Arial" w:hAnsi="Arial" w:cs="Arial"/>
                <w:i w:val="0"/>
                <w:sz w:val="20"/>
                <w:szCs w:val="20"/>
              </w:rPr>
              <w:t>Masan Real Estate Joint Stock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Chief Accountant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r>
      <w:tr w:rsidR="00CA3B0C"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left="200" w:firstLine="0"/>
              <w:rPr>
                <w:rFonts w:ascii="Arial" w:hAnsi="Arial" w:cs="Arial"/>
                <w:sz w:val="20"/>
                <w:szCs w:val="20"/>
              </w:rPr>
            </w:pPr>
            <w:r w:rsidRPr="00FF041D">
              <w:rPr>
                <w:rFonts w:ascii="Arial" w:hAnsi="Arial" w:cs="Arial"/>
                <w:sz w:val="20"/>
                <w:szCs w:val="20"/>
              </w:rPr>
              <w:t>12.</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firstLine="0"/>
              <w:jc w:val="both"/>
              <w:rPr>
                <w:rFonts w:ascii="Arial" w:hAnsi="Arial" w:cs="Arial"/>
                <w:sz w:val="20"/>
                <w:szCs w:val="20"/>
              </w:rPr>
            </w:pPr>
            <w:r w:rsidRPr="00FF041D">
              <w:rPr>
                <w:rFonts w:ascii="Arial" w:hAnsi="Arial" w:cs="Arial"/>
                <w:sz w:val="20"/>
                <w:szCs w:val="20"/>
              </w:rPr>
              <w:t>Tung Hoang Nguyen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100"/>
              <w:shd w:val="clear" w:color="auto" w:fill="auto"/>
              <w:spacing w:line="240" w:lineRule="auto"/>
              <w:jc w:val="center"/>
              <w:rPr>
                <w:i w:val="0"/>
                <w:sz w:val="20"/>
                <w:szCs w:val="20"/>
              </w:rPr>
            </w:pPr>
            <w:r w:rsidRPr="00FF041D">
              <w:rPr>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firstLine="0"/>
              <w:jc w:val="center"/>
              <w:rPr>
                <w:rFonts w:ascii="Arial" w:hAnsi="Arial" w:cs="Arial"/>
                <w:sz w:val="20"/>
                <w:szCs w:val="20"/>
              </w:rPr>
            </w:pPr>
            <w:r w:rsidRPr="00FF041D">
              <w:rPr>
                <w:rFonts w:ascii="Arial" w:hAnsi="Arial" w:cs="Arial"/>
                <w:sz w:val="20"/>
                <w:szCs w:val="20"/>
              </w:rPr>
              <w:t>22/4/2016</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r>
      <w:tr w:rsidR="00A2768E"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rPr>
                <w:rFonts w:ascii="Arial" w:hAnsi="Arial" w:cs="Arial"/>
                <w:sz w:val="20"/>
                <w:szCs w:val="20"/>
              </w:rPr>
            </w:pPr>
            <w:r w:rsidRPr="00FF041D">
              <w:rPr>
                <w:rFonts w:ascii="Arial" w:hAnsi="Arial" w:cs="Arial"/>
                <w:sz w:val="20"/>
                <w:szCs w:val="20"/>
              </w:rPr>
              <w:t>12.8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rPr>
                <w:rFonts w:ascii="Arial" w:hAnsi="Arial" w:cs="Arial"/>
                <w:sz w:val="20"/>
                <w:szCs w:val="20"/>
              </w:rPr>
            </w:pPr>
            <w:r w:rsidRPr="00FF041D">
              <w:rPr>
                <w:rFonts w:ascii="Arial" w:hAnsi="Arial" w:cs="Arial"/>
                <w:sz w:val="20"/>
                <w:szCs w:val="20"/>
              </w:rPr>
              <w:t>Masan Consumer Corporation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jc w:val="center"/>
              <w:rPr>
                <w:rFonts w:ascii="Arial" w:hAnsi="Arial" w:cs="Arial"/>
                <w:sz w:val="20"/>
                <w:szCs w:val="20"/>
              </w:rPr>
            </w:pPr>
            <w:r w:rsidRPr="00FF041D">
              <w:rPr>
                <w:rFonts w:ascii="Arial" w:hAnsi="Arial" w:cs="Arial"/>
                <w:sz w:val="20"/>
                <w:szCs w:val="20"/>
              </w:rPr>
              <w:t>Chief Financial Officer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2768E" w:rsidRPr="00FF041D" w:rsidRDefault="00A2768E" w:rsidP="00D10F0D">
            <w:pPr>
              <w:spacing w:after="0" w:line="240" w:lineRule="auto"/>
              <w:jc w:val="center"/>
              <w:rPr>
                <w:rFonts w:ascii="Arial" w:hAnsi="Arial" w:cs="Arial"/>
                <w:sz w:val="20"/>
                <w:szCs w:val="20"/>
              </w:rPr>
            </w:pPr>
          </w:p>
        </w:tc>
      </w:tr>
      <w:tr w:rsidR="00F84514"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pStyle w:val="BodyText"/>
              <w:shd w:val="clear" w:color="auto" w:fill="auto"/>
              <w:spacing w:after="0" w:line="240" w:lineRule="auto"/>
              <w:ind w:firstLine="0"/>
              <w:jc w:val="left"/>
              <w:rPr>
                <w:rFonts w:ascii="Arial" w:hAnsi="Arial"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pStyle w:val="Bodytext30"/>
              <w:shd w:val="clear" w:color="auto" w:fill="auto"/>
              <w:spacing w:after="0" w:line="240" w:lineRule="auto"/>
              <w:ind w:left="40" w:firstLine="0"/>
              <w:jc w:val="left"/>
              <w:rPr>
                <w:rFonts w:ascii="Arial" w:hAnsi="Arial" w:cs="Arial"/>
                <w:i w:val="0"/>
                <w:sz w:val="20"/>
                <w:szCs w:val="20"/>
              </w:rPr>
            </w:pPr>
            <w:proofErr w:type="spellStart"/>
            <w:r w:rsidRPr="00FF041D">
              <w:rPr>
                <w:rFonts w:ascii="Arial" w:hAnsi="Arial" w:cs="Arial"/>
                <w:i w:val="0"/>
                <w:sz w:val="20"/>
                <w:szCs w:val="20"/>
              </w:rPr>
              <w:t>MasanConsumerHoldings</w:t>
            </w:r>
            <w:proofErr w:type="spellEnd"/>
            <w:r w:rsidRPr="00FF041D">
              <w:rPr>
                <w:rFonts w:ascii="Arial" w:hAnsi="Arial" w:cs="Arial"/>
                <w:i w:val="0"/>
                <w:sz w:val="20"/>
                <w:szCs w:val="20"/>
              </w:rPr>
              <w:t xml:space="preserve">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Acting CFO</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F84514" w:rsidRPr="00FF041D" w:rsidRDefault="00F84514" w:rsidP="00D10F0D">
            <w:pPr>
              <w:spacing w:after="0" w:line="240" w:lineRule="auto"/>
              <w:jc w:val="center"/>
              <w:rPr>
                <w:rFonts w:ascii="Arial" w:hAnsi="Arial" w:cs="Arial"/>
                <w:sz w:val="20"/>
                <w:szCs w:val="20"/>
              </w:rPr>
            </w:pPr>
          </w:p>
        </w:tc>
      </w:tr>
      <w:tr w:rsidR="00BF3CCB"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pStyle w:val="Bodytext80"/>
              <w:shd w:val="clear" w:color="auto" w:fill="auto"/>
              <w:spacing w:line="240" w:lineRule="auto"/>
              <w:ind w:left="200" w:firstLine="0"/>
              <w:rPr>
                <w:rFonts w:ascii="Arial" w:hAnsi="Arial" w:cs="Arial"/>
                <w:sz w:val="20"/>
                <w:szCs w:val="20"/>
              </w:rPr>
            </w:pPr>
            <w:r w:rsidRPr="00FF041D">
              <w:rPr>
                <w:rFonts w:ascii="Arial" w:hAnsi="Arial" w:cs="Arial"/>
                <w:sz w:val="20"/>
                <w:szCs w:val="20"/>
              </w:rPr>
              <w:t>13.</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pStyle w:val="Bodytext80"/>
              <w:shd w:val="clear" w:color="auto" w:fill="auto"/>
              <w:spacing w:line="240" w:lineRule="auto"/>
              <w:ind w:left="40" w:firstLine="0"/>
              <w:rPr>
                <w:rFonts w:ascii="Arial" w:hAnsi="Arial" w:cs="Arial"/>
                <w:sz w:val="20"/>
                <w:szCs w:val="20"/>
              </w:rPr>
            </w:pPr>
            <w:r w:rsidRPr="00FF041D">
              <w:rPr>
                <w:rFonts w:ascii="Arial" w:hAnsi="Arial" w:cs="Arial"/>
                <w:sz w:val="20"/>
                <w:szCs w:val="20"/>
              </w:rPr>
              <w:t>Dang Ngoc Ca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pStyle w:val="Bodytext100"/>
              <w:shd w:val="clear" w:color="auto" w:fill="auto"/>
              <w:spacing w:line="240" w:lineRule="auto"/>
              <w:jc w:val="center"/>
              <w:rPr>
                <w:i w:val="0"/>
                <w:sz w:val="20"/>
                <w:szCs w:val="20"/>
              </w:rPr>
            </w:pPr>
            <w:r w:rsidRPr="00FF041D">
              <w:rPr>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pStyle w:val="Bodytext80"/>
              <w:shd w:val="clear" w:color="auto" w:fill="auto"/>
              <w:spacing w:line="240" w:lineRule="auto"/>
              <w:ind w:left="200" w:firstLine="0"/>
              <w:jc w:val="center"/>
              <w:rPr>
                <w:rFonts w:ascii="Arial" w:hAnsi="Arial" w:cs="Arial"/>
                <w:sz w:val="20"/>
                <w:szCs w:val="20"/>
              </w:rPr>
            </w:pPr>
            <w:r w:rsidRPr="00FF041D">
              <w:rPr>
                <w:rFonts w:ascii="Arial" w:hAnsi="Arial" w:cs="Arial"/>
                <w:sz w:val="20"/>
                <w:szCs w:val="20"/>
              </w:rPr>
              <w:t>30/9/2013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BF3CCB" w:rsidP="00D10F0D">
            <w:pPr>
              <w:pStyle w:val="Bodytext80"/>
              <w:shd w:val="clear" w:color="auto" w:fill="auto"/>
              <w:spacing w:line="240" w:lineRule="auto"/>
              <w:ind w:left="160" w:firstLine="0"/>
              <w:jc w:val="center"/>
              <w:rPr>
                <w:rFonts w:ascii="Arial" w:hAnsi="Arial" w:cs="Arial"/>
                <w:sz w:val="20"/>
                <w:szCs w:val="20"/>
              </w:rPr>
            </w:pPr>
            <w:r w:rsidRPr="00FF041D">
              <w:rPr>
                <w:rFonts w:ascii="Arial" w:hAnsi="Arial" w:cs="Arial"/>
                <w:sz w:val="20"/>
                <w:szCs w:val="20"/>
              </w:rPr>
              <w:t>22/4/2016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BF3CCB" w:rsidRPr="00FF041D" w:rsidRDefault="000D117F" w:rsidP="00D10F0D">
            <w:pPr>
              <w:pStyle w:val="Bodytext80"/>
              <w:shd w:val="clear" w:color="auto" w:fill="auto"/>
              <w:spacing w:line="240" w:lineRule="auto"/>
              <w:ind w:firstLine="0"/>
              <w:jc w:val="center"/>
              <w:rPr>
                <w:rFonts w:ascii="Arial" w:hAnsi="Arial" w:cs="Arial"/>
                <w:sz w:val="20"/>
                <w:szCs w:val="20"/>
              </w:rPr>
            </w:pPr>
            <w:r w:rsidRPr="00FF041D">
              <w:rPr>
                <w:rFonts w:ascii="Arial" w:hAnsi="Arial" w:cs="Arial"/>
                <w:sz w:val="20"/>
                <w:szCs w:val="20"/>
              </w:rPr>
              <w:t>End of term of the Supervisory Board</w:t>
            </w:r>
          </w:p>
        </w:tc>
      </w:tr>
      <w:tr w:rsidR="00EE292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8165FF"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13.8</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8165FF"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Masan Vision Company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 xml:space="preserve">Member of </w:t>
            </w:r>
            <w:proofErr w:type="spellStart"/>
            <w:r w:rsidRPr="00FF041D">
              <w:rPr>
                <w:rFonts w:ascii="Arial" w:hAnsi="Arial" w:cs="Arial"/>
                <w:i w:val="0"/>
                <w:sz w:val="20"/>
                <w:szCs w:val="20"/>
              </w:rPr>
              <w:t>Superviisory</w:t>
            </w:r>
            <w:proofErr w:type="spellEnd"/>
            <w:r w:rsidRPr="00FF041D">
              <w:rPr>
                <w:rFonts w:ascii="Arial" w:hAnsi="Arial" w:cs="Arial"/>
                <w:i w:val="0"/>
                <w:sz w:val="20"/>
                <w:szCs w:val="20"/>
              </w:rPr>
              <w:t xml:space="preserve">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r>
      <w:tr w:rsidR="00EE292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8165FF" w:rsidP="00D10F0D">
            <w:pPr>
              <w:pStyle w:val="BodyText"/>
              <w:shd w:val="clear" w:color="auto" w:fill="auto"/>
              <w:spacing w:after="0" w:line="240" w:lineRule="auto"/>
              <w:ind w:left="200" w:firstLine="0"/>
              <w:jc w:val="left"/>
              <w:rPr>
                <w:rFonts w:ascii="Arial" w:hAnsi="Arial" w:cs="Arial"/>
                <w:sz w:val="20"/>
                <w:szCs w:val="20"/>
              </w:rPr>
            </w:pPr>
            <w:r w:rsidRPr="00FF041D">
              <w:rPr>
                <w:rFonts w:ascii="Arial" w:hAnsi="Arial" w:cs="Arial"/>
                <w:sz w:val="20"/>
                <w:szCs w:val="20"/>
              </w:rPr>
              <w:t>13.9</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9A529F" w:rsidP="00D10F0D">
            <w:pPr>
              <w:pStyle w:val="BodyText"/>
              <w:shd w:val="clear" w:color="auto" w:fill="auto"/>
              <w:spacing w:after="0" w:line="240" w:lineRule="auto"/>
              <w:ind w:left="40" w:firstLine="0"/>
              <w:jc w:val="left"/>
              <w:rPr>
                <w:rFonts w:ascii="Arial" w:hAnsi="Arial" w:cs="Arial"/>
                <w:sz w:val="20"/>
                <w:szCs w:val="20"/>
              </w:rPr>
            </w:pPr>
            <w:r w:rsidRPr="00FF041D">
              <w:rPr>
                <w:rFonts w:ascii="Arial" w:hAnsi="Arial" w:cs="Arial"/>
                <w:sz w:val="20"/>
                <w:szCs w:val="20"/>
              </w:rPr>
              <w:t>Viet France Joint Stock Company Production Animal Feed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EE2920" w:rsidRPr="00FF041D" w:rsidRDefault="00EE2920" w:rsidP="00D10F0D">
            <w:pPr>
              <w:spacing w:after="0" w:line="240" w:lineRule="auto"/>
              <w:jc w:val="center"/>
              <w:rPr>
                <w:rFonts w:ascii="Arial" w:hAnsi="Arial" w:cs="Arial"/>
                <w:sz w:val="20"/>
                <w:szCs w:val="20"/>
              </w:rPr>
            </w:pPr>
          </w:p>
        </w:tc>
      </w:tr>
      <w:tr w:rsidR="00CA3B0C"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AA02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13.10</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AA02C0" w:rsidP="00D10F0D">
            <w:pPr>
              <w:pStyle w:val="Bodytext30"/>
              <w:shd w:val="clear" w:color="auto" w:fill="auto"/>
              <w:spacing w:after="0" w:line="240" w:lineRule="auto"/>
              <w:ind w:left="40" w:firstLine="0"/>
              <w:jc w:val="left"/>
              <w:rPr>
                <w:rFonts w:ascii="Arial" w:hAnsi="Arial" w:cs="Arial"/>
                <w:i w:val="0"/>
                <w:sz w:val="20"/>
                <w:szCs w:val="20"/>
              </w:rPr>
            </w:pPr>
            <w:proofErr w:type="spellStart"/>
            <w:r w:rsidRPr="00FF041D">
              <w:rPr>
                <w:rFonts w:ascii="Arial" w:hAnsi="Arial" w:cs="Arial"/>
                <w:i w:val="0"/>
                <w:sz w:val="20"/>
                <w:szCs w:val="20"/>
              </w:rPr>
              <w:t>Shika</w:t>
            </w:r>
            <w:proofErr w:type="spellEnd"/>
            <w:r w:rsidRPr="00FF041D">
              <w:rPr>
                <w:rFonts w:ascii="Arial" w:hAnsi="Arial" w:cs="Arial"/>
                <w:i w:val="0"/>
                <w:sz w:val="20"/>
                <w:szCs w:val="20"/>
              </w:rPr>
              <w:t xml:space="preserve"> Co.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AA02C0" w:rsidP="00D10F0D">
            <w:pPr>
              <w:pStyle w:val="Bodytext30"/>
              <w:shd w:val="clear" w:color="auto" w:fill="auto"/>
              <w:spacing w:after="0" w:line="240" w:lineRule="auto"/>
              <w:ind w:firstLine="0"/>
              <w:rPr>
                <w:rFonts w:ascii="Arial" w:hAnsi="Arial" w:cs="Arial"/>
                <w:i w:val="0"/>
                <w:sz w:val="20"/>
                <w:szCs w:val="20"/>
              </w:rPr>
            </w:pPr>
            <w:r w:rsidRPr="00FF041D">
              <w:rPr>
                <w:rFonts w:ascii="Arial" w:hAnsi="Arial" w:cs="Arial"/>
                <w:i w:val="0"/>
                <w:sz w:val="20"/>
                <w:szCs w:val="20"/>
              </w:rPr>
              <w:t>Member of Members' Council</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CA3B0C" w:rsidRPr="00FF041D" w:rsidRDefault="00CA3B0C" w:rsidP="00D10F0D">
            <w:pPr>
              <w:spacing w:after="0" w:line="240" w:lineRule="auto"/>
              <w:jc w:val="center"/>
              <w:rPr>
                <w:rFonts w:ascii="Arial" w:hAnsi="Arial" w:cs="Arial"/>
                <w:sz w:val="20"/>
                <w:szCs w:val="20"/>
              </w:rPr>
            </w:pPr>
          </w:p>
        </w:tc>
      </w:tr>
      <w:tr w:rsidR="00AA02C0"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lastRenderedPageBreak/>
              <w:t>13.11</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pStyle w:val="BodyText"/>
              <w:shd w:val="clear" w:color="auto" w:fill="auto"/>
              <w:spacing w:after="0" w:line="240" w:lineRule="auto"/>
              <w:ind w:left="20" w:firstLine="0"/>
              <w:jc w:val="left"/>
              <w:rPr>
                <w:rFonts w:ascii="Arial" w:hAnsi="Arial" w:cs="Arial"/>
                <w:sz w:val="20"/>
                <w:szCs w:val="20"/>
              </w:rPr>
            </w:pPr>
            <w:r w:rsidRPr="00FF041D">
              <w:rPr>
                <w:rFonts w:ascii="Arial" w:hAnsi="Arial" w:cs="Arial"/>
                <w:sz w:val="20"/>
                <w:szCs w:val="20"/>
              </w:rPr>
              <w:t>Kenji Co. Ltd.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pStyle w:val="BodyText"/>
              <w:shd w:val="clear" w:color="auto" w:fill="auto"/>
              <w:spacing w:after="0" w:line="240" w:lineRule="auto"/>
              <w:ind w:firstLine="0"/>
              <w:rPr>
                <w:rFonts w:ascii="Arial" w:hAnsi="Arial" w:cs="Arial"/>
                <w:sz w:val="20"/>
                <w:szCs w:val="20"/>
              </w:rPr>
            </w:pPr>
            <w:r w:rsidRPr="00FF041D">
              <w:rPr>
                <w:rStyle w:val="BodytextItalic9"/>
                <w:rFonts w:ascii="Arial" w:hAnsi="Arial" w:cs="Arial"/>
                <w:i w:val="0"/>
                <w:sz w:val="20"/>
                <w:szCs w:val="20"/>
              </w:rPr>
              <w:t>Supervisor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pStyle w:val="Bodytext80"/>
              <w:shd w:val="clear" w:color="auto" w:fill="auto"/>
              <w:spacing w:line="240" w:lineRule="auto"/>
              <w:ind w:firstLine="0"/>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pStyle w:val="Bodytext80"/>
              <w:shd w:val="clear" w:color="auto" w:fill="auto"/>
              <w:spacing w:line="240" w:lineRule="auto"/>
              <w:ind w:left="160" w:firstLine="0"/>
              <w:jc w:val="center"/>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AA02C0" w:rsidRPr="00FF041D" w:rsidRDefault="00AA02C0" w:rsidP="00D10F0D">
            <w:pPr>
              <w:spacing w:after="0" w:line="240" w:lineRule="auto"/>
              <w:jc w:val="center"/>
              <w:rPr>
                <w:rFonts w:ascii="Arial" w:hAnsi="Arial" w:cs="Arial"/>
                <w:sz w:val="20"/>
                <w:szCs w:val="20"/>
              </w:rPr>
            </w:pPr>
          </w:p>
        </w:tc>
      </w:tr>
      <w:tr w:rsidR="005C73A7"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pStyle w:val="Bodytext80"/>
              <w:shd w:val="clear" w:color="auto" w:fill="auto"/>
              <w:spacing w:line="240" w:lineRule="auto"/>
              <w:ind w:left="180" w:firstLine="0"/>
              <w:rPr>
                <w:rFonts w:ascii="Arial" w:hAnsi="Arial" w:cs="Arial"/>
                <w:sz w:val="20"/>
                <w:szCs w:val="20"/>
              </w:rPr>
            </w:pPr>
            <w:r w:rsidRPr="00FF041D">
              <w:rPr>
                <w:rFonts w:ascii="Arial" w:hAnsi="Arial" w:cs="Arial"/>
                <w:sz w:val="20"/>
                <w:szCs w:val="20"/>
              </w:rPr>
              <w:t>14</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pStyle w:val="Bodytext80"/>
              <w:shd w:val="clear" w:color="auto" w:fill="auto"/>
              <w:spacing w:line="240" w:lineRule="auto"/>
              <w:ind w:left="20" w:firstLine="0"/>
              <w:rPr>
                <w:rFonts w:ascii="Arial" w:hAnsi="Arial" w:cs="Arial"/>
                <w:sz w:val="20"/>
                <w:szCs w:val="20"/>
              </w:rPr>
            </w:pPr>
            <w:r w:rsidRPr="00FF041D">
              <w:rPr>
                <w:rFonts w:ascii="Arial" w:hAnsi="Arial" w:cs="Arial"/>
                <w:sz w:val="20"/>
                <w:szCs w:val="20"/>
              </w:rPr>
              <w:t xml:space="preserve">Le </w:t>
            </w:r>
            <w:proofErr w:type="spellStart"/>
            <w:r w:rsidRPr="00FF041D">
              <w:rPr>
                <w:rFonts w:ascii="Arial" w:hAnsi="Arial" w:cs="Arial"/>
                <w:sz w:val="20"/>
                <w:szCs w:val="20"/>
              </w:rPr>
              <w:t>Thanh</w:t>
            </w:r>
            <w:proofErr w:type="spellEnd"/>
            <w:r w:rsidRPr="00FF041D">
              <w:rPr>
                <w:rFonts w:ascii="Arial" w:hAnsi="Arial" w:cs="Arial"/>
                <w:sz w:val="20"/>
                <w:szCs w:val="20"/>
              </w:rPr>
              <w:t xml:space="preserve"> Tung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pStyle w:val="Bodytext100"/>
              <w:shd w:val="clear" w:color="auto" w:fill="auto"/>
              <w:spacing w:line="240" w:lineRule="auto"/>
              <w:jc w:val="center"/>
              <w:rPr>
                <w:i w:val="0"/>
                <w:sz w:val="20"/>
                <w:szCs w:val="20"/>
              </w:rPr>
            </w:pPr>
            <w:r w:rsidRPr="00FF041D">
              <w:rPr>
                <w:i w:val="0"/>
                <w:sz w:val="20"/>
                <w:szCs w:val="20"/>
              </w:rPr>
              <w:t>Member of Supervisory Board</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pStyle w:val="Bodytext80"/>
              <w:shd w:val="clear" w:color="auto" w:fill="auto"/>
              <w:spacing w:line="240" w:lineRule="auto"/>
              <w:ind w:left="180" w:firstLine="0"/>
              <w:jc w:val="center"/>
              <w:rPr>
                <w:rFonts w:ascii="Arial" w:hAnsi="Arial" w:cs="Arial"/>
                <w:sz w:val="20"/>
                <w:szCs w:val="20"/>
              </w:rPr>
            </w:pPr>
            <w:r w:rsidRPr="00FF041D">
              <w:rPr>
                <w:rFonts w:ascii="Arial" w:hAnsi="Arial" w:cs="Arial"/>
                <w:sz w:val="20"/>
                <w:szCs w:val="20"/>
              </w:rPr>
              <w:t>30/9/2013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C73A7" w:rsidRPr="00FF041D" w:rsidRDefault="005C73A7" w:rsidP="00D10F0D">
            <w:pPr>
              <w:pStyle w:val="Bodytext80"/>
              <w:shd w:val="clear" w:color="auto" w:fill="auto"/>
              <w:spacing w:line="240" w:lineRule="auto"/>
              <w:ind w:left="140" w:firstLine="0"/>
              <w:jc w:val="center"/>
              <w:rPr>
                <w:rFonts w:ascii="Arial" w:hAnsi="Arial" w:cs="Arial"/>
                <w:sz w:val="20"/>
                <w:szCs w:val="20"/>
              </w:rPr>
            </w:pPr>
            <w:r w:rsidRPr="00FF041D">
              <w:rPr>
                <w:rFonts w:ascii="Arial" w:hAnsi="Arial" w:cs="Arial"/>
                <w:sz w:val="20"/>
                <w:szCs w:val="20"/>
              </w:rPr>
              <w:t>22/4/2016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5C73A7" w:rsidRPr="00D10F0D" w:rsidRDefault="005C73A7" w:rsidP="00D10F0D">
            <w:pPr>
              <w:spacing w:after="0" w:line="240" w:lineRule="auto"/>
              <w:jc w:val="center"/>
              <w:rPr>
                <w:rFonts w:ascii="Arial" w:hAnsi="Arial" w:cs="Arial"/>
                <w:b/>
                <w:sz w:val="20"/>
                <w:szCs w:val="20"/>
              </w:rPr>
            </w:pPr>
            <w:r w:rsidRPr="00D10F0D">
              <w:rPr>
                <w:rFonts w:ascii="Arial" w:hAnsi="Arial" w:cs="Arial"/>
                <w:b/>
                <w:sz w:val="20"/>
                <w:szCs w:val="20"/>
              </w:rPr>
              <w:t>End of term of the Supervisory Board</w:t>
            </w:r>
          </w:p>
        </w:tc>
      </w:tr>
      <w:tr w:rsidR="000244BC" w:rsidRPr="00FF041D" w:rsidTr="004C5ADB">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pStyle w:val="BodyText"/>
              <w:shd w:val="clear" w:color="auto" w:fill="auto"/>
              <w:spacing w:after="0" w:line="240" w:lineRule="auto"/>
              <w:ind w:left="180" w:firstLine="0"/>
              <w:jc w:val="left"/>
              <w:rPr>
                <w:rFonts w:ascii="Arial" w:hAnsi="Arial" w:cs="Arial"/>
                <w:sz w:val="20"/>
                <w:szCs w:val="20"/>
              </w:rPr>
            </w:pPr>
            <w:r w:rsidRPr="00FF041D">
              <w:rPr>
                <w:rFonts w:ascii="Arial" w:hAnsi="Arial" w:cs="Arial"/>
                <w:sz w:val="20"/>
                <w:szCs w:val="20"/>
              </w:rPr>
              <w:t>14.7</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pStyle w:val="Bodytext30"/>
              <w:shd w:val="clear" w:color="auto" w:fill="auto"/>
              <w:spacing w:after="0" w:line="240" w:lineRule="auto"/>
              <w:ind w:left="40" w:firstLine="0"/>
              <w:jc w:val="left"/>
              <w:rPr>
                <w:rFonts w:ascii="Arial" w:hAnsi="Arial" w:cs="Arial"/>
                <w:i w:val="0"/>
                <w:sz w:val="20"/>
                <w:szCs w:val="20"/>
              </w:rPr>
            </w:pPr>
            <w:r w:rsidRPr="00FF041D">
              <w:rPr>
                <w:rFonts w:ascii="Arial" w:hAnsi="Arial" w:cs="Arial"/>
                <w:i w:val="0"/>
                <w:sz w:val="20"/>
                <w:szCs w:val="20"/>
              </w:rPr>
              <w:t>Le Bach Law Company Limited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spacing w:after="0" w:line="240" w:lineRule="auto"/>
              <w:rPr>
                <w:rFonts w:ascii="Arial" w:hAnsi="Arial" w:cs="Arial"/>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pStyle w:val="Bodytext30"/>
              <w:shd w:val="clear" w:color="auto" w:fill="auto"/>
              <w:spacing w:after="0" w:line="240" w:lineRule="auto"/>
              <w:ind w:right="460" w:firstLine="0"/>
              <w:rPr>
                <w:rFonts w:ascii="Arial" w:hAnsi="Arial" w:cs="Arial"/>
                <w:i w:val="0"/>
                <w:sz w:val="20"/>
                <w:szCs w:val="20"/>
              </w:rPr>
            </w:pPr>
            <w:r w:rsidRPr="00FF041D">
              <w:rPr>
                <w:rFonts w:ascii="Arial" w:hAnsi="Arial" w:cs="Arial"/>
                <w:i w:val="0"/>
                <w:sz w:val="20"/>
                <w:szCs w:val="20"/>
              </w:rPr>
              <w:t>Managing Partner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spacing w:after="0" w:line="240" w:lineRule="auto"/>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spacing w:after="0" w:line="24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pStyle w:val="Bodytext80"/>
              <w:shd w:val="clear" w:color="auto" w:fill="auto"/>
              <w:spacing w:line="240" w:lineRule="auto"/>
              <w:ind w:left="180" w:firstLine="0"/>
              <w:jc w:val="center"/>
              <w:rPr>
                <w:rFonts w:ascii="Arial" w:hAnsi="Arial" w:cs="Arial"/>
                <w:b w:val="0"/>
                <w:sz w:val="20"/>
                <w:szCs w:val="20"/>
              </w:rPr>
            </w:pPr>
            <w:r w:rsidRPr="00FF041D">
              <w:rPr>
                <w:rFonts w:ascii="Arial" w:hAnsi="Arial" w:cs="Arial"/>
                <w:b w:val="0"/>
                <w:sz w:val="20"/>
                <w:szCs w:val="20"/>
              </w:rPr>
              <w:t>30/9/2013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pStyle w:val="Bodytext80"/>
              <w:shd w:val="clear" w:color="auto" w:fill="auto"/>
              <w:spacing w:line="240" w:lineRule="auto"/>
              <w:ind w:left="140" w:firstLine="0"/>
              <w:jc w:val="center"/>
              <w:rPr>
                <w:rFonts w:ascii="Arial" w:hAnsi="Arial" w:cs="Arial"/>
                <w:b w:val="0"/>
                <w:sz w:val="20"/>
                <w:szCs w:val="20"/>
              </w:rPr>
            </w:pPr>
            <w:r w:rsidRPr="00FF041D">
              <w:rPr>
                <w:rFonts w:ascii="Arial" w:hAnsi="Arial" w:cs="Arial"/>
                <w:b w:val="0"/>
                <w:sz w:val="20"/>
                <w:szCs w:val="20"/>
              </w:rPr>
              <w:t>22/4/2016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0244BC" w:rsidRPr="00FF041D" w:rsidRDefault="000244BC" w:rsidP="00D10F0D">
            <w:pPr>
              <w:spacing w:after="0" w:line="240" w:lineRule="auto"/>
              <w:jc w:val="center"/>
              <w:rPr>
                <w:rFonts w:ascii="Arial" w:hAnsi="Arial" w:cs="Arial"/>
                <w:sz w:val="20"/>
                <w:szCs w:val="20"/>
              </w:rPr>
            </w:pPr>
          </w:p>
        </w:tc>
      </w:tr>
    </w:tbl>
    <w:p w:rsidR="00931094" w:rsidRPr="00FF041D" w:rsidRDefault="00931094" w:rsidP="00060192">
      <w:pPr>
        <w:pStyle w:val="Bodytext30"/>
        <w:shd w:val="clear" w:color="auto" w:fill="auto"/>
        <w:spacing w:before="15" w:after="480" w:line="281" w:lineRule="exact"/>
        <w:ind w:left="40" w:right="780" w:firstLine="0"/>
        <w:jc w:val="both"/>
        <w:rPr>
          <w:rFonts w:ascii="Arial" w:hAnsi="Arial" w:cs="Arial"/>
          <w:i w:val="0"/>
          <w:sz w:val="20"/>
          <w:szCs w:val="20"/>
        </w:rPr>
      </w:pPr>
      <w:r w:rsidRPr="00FF041D">
        <w:rPr>
          <w:rFonts w:ascii="Arial" w:hAnsi="Arial" w:cs="Arial"/>
          <w:i w:val="0"/>
          <w:sz w:val="20"/>
          <w:szCs w:val="20"/>
        </w:rPr>
        <w:t>Note: NSH No.*: In case of individual: ID card/Passport No.; In case of organization: License of establishment and operation/Certificate of business registration/equivalent legal documents.</w:t>
      </w:r>
    </w:p>
    <w:p w:rsidR="00060192" w:rsidRPr="00D10F0D" w:rsidRDefault="00060192" w:rsidP="00060192">
      <w:pPr>
        <w:pStyle w:val="Bodytext100"/>
        <w:spacing w:after="322" w:line="274" w:lineRule="exact"/>
        <w:ind w:right="800"/>
        <w:jc w:val="both"/>
        <w:rPr>
          <w:b w:val="0"/>
          <w:i w:val="0"/>
          <w:sz w:val="20"/>
          <w:szCs w:val="20"/>
        </w:rPr>
      </w:pPr>
      <w:r w:rsidRPr="00D10F0D">
        <w:rPr>
          <w:b w:val="0"/>
          <w:i w:val="0"/>
          <w:sz w:val="20"/>
          <w:szCs w:val="20"/>
        </w:rPr>
        <w:t>2. Transactions between the company and the affiliated persons or between the company and major shareholders, internal persons and related person of internal person: None</w:t>
      </w:r>
    </w:p>
    <w:p w:rsidR="00060192" w:rsidRPr="00D10F0D" w:rsidRDefault="00060192" w:rsidP="00060192">
      <w:pPr>
        <w:pStyle w:val="Bodytext100"/>
        <w:spacing w:after="322" w:line="274" w:lineRule="exact"/>
        <w:ind w:right="800"/>
        <w:jc w:val="both"/>
        <w:rPr>
          <w:b w:val="0"/>
          <w:i w:val="0"/>
          <w:sz w:val="20"/>
          <w:szCs w:val="20"/>
        </w:rPr>
      </w:pPr>
      <w:r w:rsidRPr="00D10F0D">
        <w:rPr>
          <w:b w:val="0"/>
          <w:i w:val="0"/>
          <w:sz w:val="20"/>
          <w:szCs w:val="20"/>
        </w:rPr>
        <w:t>3. Transaction between internal person of listed company and company's subsidiaries, or the company in which listed company takes controlling power: None</w:t>
      </w:r>
    </w:p>
    <w:p w:rsidR="00060192" w:rsidRPr="00D10F0D" w:rsidRDefault="00060192" w:rsidP="00060192">
      <w:pPr>
        <w:pStyle w:val="Bodytext100"/>
        <w:spacing w:after="322" w:line="274" w:lineRule="exact"/>
        <w:ind w:right="800"/>
        <w:jc w:val="both"/>
        <w:rPr>
          <w:b w:val="0"/>
          <w:i w:val="0"/>
          <w:sz w:val="20"/>
          <w:szCs w:val="20"/>
        </w:rPr>
      </w:pPr>
      <w:r w:rsidRPr="00D10F0D">
        <w:rPr>
          <w:b w:val="0"/>
          <w:i w:val="0"/>
          <w:sz w:val="20"/>
          <w:szCs w:val="20"/>
        </w:rPr>
        <w:t>4. Transactions between the company and other objects</w:t>
      </w:r>
    </w:p>
    <w:p w:rsidR="00C24791" w:rsidRDefault="00060192" w:rsidP="00060192">
      <w:pPr>
        <w:pStyle w:val="Bodytext100"/>
        <w:shd w:val="clear" w:color="auto" w:fill="auto"/>
        <w:spacing w:after="322" w:line="274" w:lineRule="exact"/>
        <w:ind w:right="800"/>
        <w:jc w:val="both"/>
        <w:rPr>
          <w:b w:val="0"/>
          <w:i w:val="0"/>
          <w:sz w:val="20"/>
          <w:szCs w:val="20"/>
        </w:rPr>
      </w:pPr>
      <w:r w:rsidRPr="00D10F0D">
        <w:rPr>
          <w:b w:val="0"/>
          <w:i w:val="0"/>
          <w:sz w:val="20"/>
          <w:szCs w:val="20"/>
        </w:rPr>
        <w:t>4.1. Transactions between the Company and companies that members of Board of Directors, members of the Supervisory Board, or the CEO of the Company is or was a founding member, members of Board of Directors, or the CEO of those companies (the "Related persons ") in the last three (03) years (as at the time of reporting).</w:t>
      </w:r>
    </w:p>
    <w:p w:rsidR="00D10F0D" w:rsidRPr="00D10F0D" w:rsidRDefault="00D10F0D" w:rsidP="00060192">
      <w:pPr>
        <w:pStyle w:val="Bodytext100"/>
        <w:shd w:val="clear" w:color="auto" w:fill="auto"/>
        <w:spacing w:after="322" w:line="274" w:lineRule="exact"/>
        <w:ind w:right="800"/>
        <w:jc w:val="both"/>
        <w:rPr>
          <w:b w:val="0"/>
          <w:i w:val="0"/>
          <w:sz w:val="20"/>
          <w:szCs w:val="20"/>
        </w:rPr>
      </w:pPr>
    </w:p>
    <w:tbl>
      <w:tblPr>
        <w:tblW w:w="12875" w:type="dxa"/>
        <w:tblLayout w:type="fixed"/>
        <w:tblCellMar>
          <w:left w:w="0" w:type="dxa"/>
          <w:right w:w="0" w:type="dxa"/>
        </w:tblCellMar>
        <w:tblLook w:val="0000" w:firstRow="0" w:lastRow="0" w:firstColumn="0" w:lastColumn="0" w:noHBand="0" w:noVBand="0"/>
      </w:tblPr>
      <w:tblGrid>
        <w:gridCol w:w="815"/>
        <w:gridCol w:w="4860"/>
        <w:gridCol w:w="4556"/>
        <w:gridCol w:w="2644"/>
      </w:tblGrid>
      <w:tr w:rsidR="00FA4E06" w:rsidRPr="00FF041D" w:rsidTr="002103BB">
        <w:trPr>
          <w:trHeight w:val="814"/>
        </w:trPr>
        <w:tc>
          <w:tcPr>
            <w:tcW w:w="815"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EF3459">
            <w:pPr>
              <w:pStyle w:val="Bodytext100"/>
              <w:shd w:val="clear" w:color="auto" w:fill="auto"/>
              <w:spacing w:line="392" w:lineRule="exact"/>
              <w:ind w:right="280"/>
              <w:jc w:val="center"/>
              <w:rPr>
                <w:i w:val="0"/>
                <w:sz w:val="20"/>
                <w:szCs w:val="20"/>
              </w:rPr>
            </w:pPr>
            <w:r w:rsidRPr="00FF041D">
              <w:rPr>
                <w:i w:val="0"/>
                <w:sz w:val="20"/>
                <w:szCs w:val="20"/>
              </w:rPr>
              <w:t>Year</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EF3459">
            <w:pPr>
              <w:pStyle w:val="Bodytext100"/>
              <w:shd w:val="clear" w:color="auto" w:fill="auto"/>
              <w:ind w:left="40"/>
              <w:jc w:val="center"/>
              <w:rPr>
                <w:i w:val="0"/>
                <w:sz w:val="20"/>
                <w:szCs w:val="20"/>
              </w:rPr>
            </w:pPr>
            <w:r w:rsidRPr="00FF041D">
              <w:rPr>
                <w:i w:val="0"/>
                <w:sz w:val="20"/>
                <w:szCs w:val="20"/>
              </w:rPr>
              <w:t>Related person (having transactions with the Company)</w:t>
            </w:r>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EF3459">
            <w:pPr>
              <w:pStyle w:val="Bodytext100"/>
              <w:shd w:val="clear" w:color="auto" w:fill="auto"/>
              <w:spacing w:line="392" w:lineRule="exact"/>
              <w:ind w:left="40"/>
              <w:jc w:val="center"/>
              <w:rPr>
                <w:i w:val="0"/>
                <w:sz w:val="20"/>
                <w:szCs w:val="20"/>
              </w:rPr>
            </w:pPr>
            <w:r w:rsidRPr="00FF041D">
              <w:rPr>
                <w:i w:val="0"/>
                <w:sz w:val="20"/>
                <w:szCs w:val="20"/>
              </w:rPr>
              <w:t>Relationship with the Company</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EF3459">
            <w:pPr>
              <w:pStyle w:val="Bodytext100"/>
              <w:shd w:val="clear" w:color="auto" w:fill="auto"/>
              <w:spacing w:line="392" w:lineRule="exact"/>
              <w:jc w:val="center"/>
              <w:rPr>
                <w:i w:val="0"/>
                <w:sz w:val="20"/>
                <w:szCs w:val="20"/>
              </w:rPr>
            </w:pPr>
            <w:r w:rsidRPr="00FF041D">
              <w:rPr>
                <w:i w:val="0"/>
                <w:sz w:val="20"/>
                <w:szCs w:val="20"/>
              </w:rPr>
              <w:t>Description of transaction</w:t>
            </w:r>
          </w:p>
        </w:tc>
      </w:tr>
      <w:tr w:rsidR="00FA4E06" w:rsidRPr="00FF041D" w:rsidTr="002103BB">
        <w:trPr>
          <w:trHeight w:val="728"/>
        </w:trPr>
        <w:tc>
          <w:tcPr>
            <w:tcW w:w="815"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0" w:line="240" w:lineRule="auto"/>
              <w:ind w:right="280" w:firstLine="0"/>
              <w:jc w:val="right"/>
              <w:rPr>
                <w:rFonts w:ascii="Arial" w:hAnsi="Arial" w:cs="Arial"/>
                <w:sz w:val="20"/>
                <w:szCs w:val="20"/>
              </w:rPr>
            </w:pPr>
            <w:r w:rsidRPr="00FF041D">
              <w:rPr>
                <w:rFonts w:ascii="Arial" w:hAnsi="Arial" w:cs="Arial"/>
                <w:sz w:val="20"/>
                <w:szCs w:val="20"/>
              </w:rPr>
              <w:t>2015</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0" w:line="396" w:lineRule="exact"/>
              <w:ind w:left="40" w:firstLine="0"/>
              <w:jc w:val="left"/>
              <w:rPr>
                <w:rFonts w:ascii="Arial" w:hAnsi="Arial" w:cs="Arial"/>
                <w:sz w:val="20"/>
                <w:szCs w:val="20"/>
              </w:rPr>
            </w:pPr>
            <w:r w:rsidRPr="00FF041D">
              <w:rPr>
                <w:rStyle w:val="BodytextItalic7"/>
                <w:rFonts w:ascii="Arial" w:hAnsi="Arial" w:cs="Arial"/>
                <w:i w:val="0"/>
                <w:sz w:val="20"/>
                <w:szCs w:val="20"/>
              </w:rPr>
              <w:t>Masan Group Corporation</w:t>
            </w:r>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30"/>
              <w:shd w:val="clear" w:color="auto" w:fill="auto"/>
              <w:spacing w:before="60" w:after="0"/>
              <w:ind w:firstLine="0"/>
              <w:jc w:val="both"/>
              <w:rPr>
                <w:rFonts w:ascii="Arial" w:hAnsi="Arial" w:cs="Arial"/>
                <w:i w:val="0"/>
                <w:sz w:val="20"/>
                <w:szCs w:val="20"/>
              </w:rPr>
            </w:pPr>
            <w:r w:rsidRPr="00FF041D">
              <w:rPr>
                <w:rFonts w:ascii="Arial" w:hAnsi="Arial" w:cs="Arial"/>
                <w:i w:val="0"/>
                <w:sz w:val="20"/>
                <w:szCs w:val="20"/>
              </w:rPr>
              <w:t>BOD member of the Company is also a BOD member of the related person</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0" w:line="396" w:lineRule="exact"/>
              <w:ind w:left="40" w:firstLine="0"/>
              <w:jc w:val="left"/>
              <w:rPr>
                <w:rFonts w:ascii="Arial" w:hAnsi="Arial" w:cs="Arial"/>
                <w:sz w:val="20"/>
                <w:szCs w:val="20"/>
              </w:rPr>
            </w:pPr>
            <w:r w:rsidRPr="00FF041D">
              <w:rPr>
                <w:rStyle w:val="BodytextItalic7"/>
                <w:rFonts w:ascii="Arial" w:hAnsi="Arial" w:cs="Arial"/>
                <w:i w:val="0"/>
                <w:sz w:val="20"/>
                <w:szCs w:val="20"/>
              </w:rPr>
              <w:t>Inter-company loan</w:t>
            </w:r>
          </w:p>
        </w:tc>
      </w:tr>
      <w:tr w:rsidR="00FA4E06" w:rsidRPr="00FF041D" w:rsidTr="002103BB">
        <w:trPr>
          <w:trHeight w:val="620"/>
        </w:trPr>
        <w:tc>
          <w:tcPr>
            <w:tcW w:w="815"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0" w:line="240" w:lineRule="auto"/>
              <w:ind w:right="280" w:firstLine="0"/>
              <w:jc w:val="right"/>
              <w:rPr>
                <w:rFonts w:ascii="Arial" w:hAnsi="Arial" w:cs="Arial"/>
                <w:sz w:val="20"/>
                <w:szCs w:val="20"/>
              </w:rPr>
            </w:pPr>
            <w:r w:rsidRPr="00FF041D">
              <w:rPr>
                <w:rFonts w:ascii="Arial" w:hAnsi="Arial" w:cs="Arial"/>
                <w:sz w:val="20"/>
                <w:szCs w:val="20"/>
              </w:rPr>
              <w:t>2016</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0" w:line="396" w:lineRule="exact"/>
              <w:ind w:left="40" w:firstLine="0"/>
              <w:jc w:val="left"/>
              <w:rPr>
                <w:rFonts w:ascii="Arial" w:hAnsi="Arial" w:cs="Arial"/>
                <w:sz w:val="20"/>
                <w:szCs w:val="20"/>
              </w:rPr>
            </w:pPr>
            <w:r w:rsidRPr="00FF041D">
              <w:rPr>
                <w:rStyle w:val="BodytextItalic7"/>
                <w:rFonts w:ascii="Arial" w:hAnsi="Arial" w:cs="Arial"/>
                <w:i w:val="0"/>
                <w:sz w:val="20"/>
                <w:szCs w:val="20"/>
              </w:rPr>
              <w:t>Masan Group Corporation</w:t>
            </w:r>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
              <w:shd w:val="clear" w:color="auto" w:fill="auto"/>
              <w:spacing w:after="60" w:line="274" w:lineRule="exact"/>
              <w:ind w:firstLine="0"/>
              <w:jc w:val="both"/>
              <w:rPr>
                <w:rFonts w:ascii="Arial" w:hAnsi="Arial" w:cs="Arial"/>
                <w:sz w:val="20"/>
                <w:szCs w:val="20"/>
              </w:rPr>
            </w:pPr>
            <w:r w:rsidRPr="00FF041D">
              <w:rPr>
                <w:rFonts w:ascii="Arial" w:hAnsi="Arial" w:cs="Arial"/>
                <w:sz w:val="20"/>
                <w:szCs w:val="20"/>
              </w:rPr>
              <w:t>BOD member of the Company is also a BOD member of the related person</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FA4E06" w:rsidRPr="00FF041D" w:rsidRDefault="00FA4E06" w:rsidP="00FA4E06">
            <w:pPr>
              <w:pStyle w:val="Bodytext30"/>
              <w:shd w:val="clear" w:color="auto" w:fill="auto"/>
              <w:spacing w:after="0" w:line="396" w:lineRule="exact"/>
              <w:ind w:left="40" w:firstLine="0"/>
              <w:jc w:val="left"/>
              <w:rPr>
                <w:rFonts w:ascii="Arial" w:hAnsi="Arial" w:cs="Arial"/>
                <w:i w:val="0"/>
                <w:sz w:val="20"/>
                <w:szCs w:val="20"/>
              </w:rPr>
            </w:pPr>
            <w:r w:rsidRPr="00FF041D">
              <w:rPr>
                <w:rFonts w:ascii="Arial" w:hAnsi="Arial" w:cs="Arial"/>
                <w:i w:val="0"/>
                <w:sz w:val="20"/>
                <w:szCs w:val="20"/>
              </w:rPr>
              <w:t>Financial support</w:t>
            </w:r>
          </w:p>
        </w:tc>
      </w:tr>
    </w:tbl>
    <w:p w:rsidR="00B13B90" w:rsidRPr="00D10F0D" w:rsidRDefault="00B13B90" w:rsidP="00B13B90">
      <w:pPr>
        <w:pStyle w:val="Bodytext100"/>
        <w:spacing w:after="322" w:line="274" w:lineRule="exact"/>
        <w:ind w:right="800"/>
        <w:jc w:val="both"/>
        <w:rPr>
          <w:b w:val="0"/>
          <w:i w:val="0"/>
          <w:sz w:val="20"/>
          <w:szCs w:val="20"/>
        </w:rPr>
      </w:pPr>
      <w:r w:rsidRPr="00D10F0D">
        <w:rPr>
          <w:b w:val="0"/>
          <w:i w:val="0"/>
          <w:sz w:val="20"/>
          <w:szCs w:val="20"/>
        </w:rPr>
        <w:t>4.2.</w:t>
      </w:r>
      <w:r w:rsidRPr="00D10F0D">
        <w:rPr>
          <w:b w:val="0"/>
          <w:i w:val="0"/>
          <w:sz w:val="20"/>
          <w:szCs w:val="20"/>
        </w:rPr>
        <w:tab/>
        <w:t>Transactions between the company and the company that related person of members of Board of Directors, members of the Supervisory Board, Director (CEO) as a member of Board of Directors, Director (CEO): None.</w:t>
      </w:r>
    </w:p>
    <w:p w:rsidR="00B13B90" w:rsidRPr="00D10F0D" w:rsidRDefault="00B13B90" w:rsidP="00B13B90">
      <w:pPr>
        <w:pStyle w:val="Bodytext100"/>
        <w:spacing w:after="322" w:line="274" w:lineRule="exact"/>
        <w:ind w:right="800"/>
        <w:jc w:val="both"/>
        <w:rPr>
          <w:b w:val="0"/>
          <w:i w:val="0"/>
          <w:sz w:val="20"/>
          <w:szCs w:val="20"/>
        </w:rPr>
      </w:pPr>
      <w:r w:rsidRPr="00D10F0D">
        <w:rPr>
          <w:b w:val="0"/>
          <w:i w:val="0"/>
          <w:sz w:val="20"/>
          <w:szCs w:val="20"/>
        </w:rPr>
        <w:lastRenderedPageBreak/>
        <w:t>4.3.</w:t>
      </w:r>
      <w:r w:rsidRPr="00D10F0D">
        <w:rPr>
          <w:b w:val="0"/>
          <w:i w:val="0"/>
          <w:sz w:val="20"/>
          <w:szCs w:val="20"/>
        </w:rPr>
        <w:tab/>
        <w:t>Other transactions of the company (if any) may be beneficial material or immaterial for members of Board of Directors, members of the Supervisory Board, Director (CEO): None.</w:t>
      </w:r>
    </w:p>
    <w:p w:rsidR="00B13B90" w:rsidRPr="00FF041D" w:rsidRDefault="00B13B90" w:rsidP="00B13B90">
      <w:pPr>
        <w:pStyle w:val="Bodytext100"/>
        <w:spacing w:after="322" w:line="274" w:lineRule="exact"/>
        <w:ind w:right="800"/>
        <w:jc w:val="both"/>
        <w:rPr>
          <w:i w:val="0"/>
          <w:sz w:val="20"/>
          <w:szCs w:val="20"/>
        </w:rPr>
      </w:pPr>
      <w:r w:rsidRPr="00FF041D">
        <w:rPr>
          <w:i w:val="0"/>
          <w:sz w:val="20"/>
          <w:szCs w:val="20"/>
        </w:rPr>
        <w:t xml:space="preserve">VI. Transactions of internal persons and related person of internal person (annual report) </w:t>
      </w:r>
    </w:p>
    <w:p w:rsidR="00B024C0" w:rsidRPr="00D10F0D" w:rsidRDefault="00B13B90" w:rsidP="00B13B90">
      <w:pPr>
        <w:pStyle w:val="Bodytext100"/>
        <w:numPr>
          <w:ilvl w:val="0"/>
          <w:numId w:val="8"/>
        </w:numPr>
        <w:shd w:val="clear" w:color="auto" w:fill="auto"/>
        <w:spacing w:after="322" w:line="274" w:lineRule="exact"/>
        <w:ind w:right="800"/>
        <w:jc w:val="both"/>
        <w:rPr>
          <w:b w:val="0"/>
          <w:i w:val="0"/>
          <w:sz w:val="20"/>
          <w:szCs w:val="20"/>
        </w:rPr>
      </w:pPr>
      <w:r w:rsidRPr="00D10F0D">
        <w:rPr>
          <w:b w:val="0"/>
          <w:i w:val="0"/>
          <w:sz w:val="20"/>
          <w:szCs w:val="20"/>
        </w:rPr>
        <w:t>List of internal persons and their affiliated persons</w:t>
      </w:r>
    </w:p>
    <w:tbl>
      <w:tblPr>
        <w:tblW w:w="14045" w:type="dxa"/>
        <w:tblLayout w:type="fixed"/>
        <w:tblCellMar>
          <w:left w:w="0" w:type="dxa"/>
          <w:right w:w="0" w:type="dxa"/>
        </w:tblCellMar>
        <w:tblLook w:val="0000" w:firstRow="0" w:lastRow="0" w:firstColumn="0" w:lastColumn="0" w:noHBand="0" w:noVBand="0"/>
      </w:tblPr>
      <w:tblGrid>
        <w:gridCol w:w="455"/>
        <w:gridCol w:w="1935"/>
        <w:gridCol w:w="115"/>
        <w:gridCol w:w="1411"/>
        <w:gridCol w:w="79"/>
        <w:gridCol w:w="1332"/>
        <w:gridCol w:w="123"/>
        <w:gridCol w:w="2655"/>
        <w:gridCol w:w="8"/>
        <w:gridCol w:w="1072"/>
        <w:gridCol w:w="2520"/>
        <w:gridCol w:w="360"/>
        <w:gridCol w:w="810"/>
        <w:gridCol w:w="556"/>
        <w:gridCol w:w="614"/>
      </w:tblGrid>
      <w:tr w:rsidR="00A851E6" w:rsidRPr="00FF041D" w:rsidTr="00BF77B8">
        <w:trPr>
          <w:trHeight w:val="116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A851E6">
            <w:pPr>
              <w:pStyle w:val="BodyText"/>
              <w:shd w:val="clear" w:color="auto" w:fill="auto"/>
              <w:spacing w:after="0" w:line="281" w:lineRule="exact"/>
              <w:ind w:firstLine="0"/>
              <w:jc w:val="both"/>
              <w:rPr>
                <w:rFonts w:ascii="Arial" w:hAnsi="Arial" w:cs="Arial"/>
                <w:sz w:val="20"/>
                <w:szCs w:val="20"/>
              </w:rPr>
            </w:pPr>
            <w:r w:rsidRPr="00FF041D">
              <w:rPr>
                <w:rStyle w:val="BodytextItalic6"/>
                <w:rFonts w:ascii="Arial" w:hAnsi="Arial" w:cs="Arial"/>
                <w:i w:val="0"/>
                <w:sz w:val="20"/>
                <w:szCs w:val="20"/>
              </w:rPr>
              <w:t>No.</w:t>
            </w:r>
          </w:p>
        </w:tc>
        <w:tc>
          <w:tcPr>
            <w:tcW w:w="2050" w:type="dxa"/>
            <w:gridSpan w:val="2"/>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A851E6">
            <w:pPr>
              <w:pStyle w:val="Bodytext30"/>
              <w:shd w:val="clear" w:color="auto" w:fill="auto"/>
              <w:spacing w:before="180" w:after="0" w:line="240" w:lineRule="auto"/>
              <w:ind w:left="680" w:firstLine="0"/>
              <w:jc w:val="left"/>
              <w:rPr>
                <w:rFonts w:ascii="Arial" w:hAnsi="Arial" w:cs="Arial"/>
                <w:i w:val="0"/>
                <w:sz w:val="20"/>
                <w:szCs w:val="20"/>
              </w:rPr>
            </w:pPr>
            <w:r w:rsidRPr="00FF041D">
              <w:rPr>
                <w:rFonts w:ascii="Arial" w:hAnsi="Arial" w:cs="Arial"/>
                <w:i w:val="0"/>
                <w:sz w:val="20"/>
                <w:szCs w:val="20"/>
              </w:rPr>
              <w:t>Name</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
              <w:shd w:val="clear" w:color="auto" w:fill="auto"/>
              <w:spacing w:after="0" w:line="274" w:lineRule="exact"/>
              <w:ind w:right="280" w:firstLine="0"/>
              <w:jc w:val="left"/>
              <w:rPr>
                <w:rFonts w:ascii="Arial" w:hAnsi="Arial" w:cs="Arial"/>
                <w:sz w:val="20"/>
                <w:szCs w:val="20"/>
              </w:rPr>
            </w:pPr>
            <w:r w:rsidRPr="00FF041D">
              <w:rPr>
                <w:rStyle w:val="BodytextItalic6"/>
                <w:rFonts w:ascii="Arial" w:hAnsi="Arial" w:cs="Arial"/>
                <w:i w:val="0"/>
                <w:sz w:val="20"/>
                <w:szCs w:val="20"/>
              </w:rPr>
              <w:t>Securities</w:t>
            </w:r>
          </w:p>
          <w:p w:rsidR="00A851E6" w:rsidRPr="00FF041D" w:rsidRDefault="00A851E6" w:rsidP="00A851E6">
            <w:pPr>
              <w:pStyle w:val="Bodytext30"/>
              <w:shd w:val="clear" w:color="auto" w:fill="auto"/>
              <w:spacing w:after="0" w:line="274" w:lineRule="exact"/>
              <w:ind w:firstLine="0"/>
              <w:rPr>
                <w:rFonts w:ascii="Arial" w:hAnsi="Arial" w:cs="Arial"/>
                <w:i w:val="0"/>
                <w:sz w:val="20"/>
                <w:szCs w:val="20"/>
              </w:rPr>
            </w:pPr>
            <w:r w:rsidRPr="00FF041D">
              <w:rPr>
                <w:rFonts w:ascii="Arial" w:hAnsi="Arial" w:cs="Arial"/>
                <w:i w:val="0"/>
                <w:sz w:val="20"/>
                <w:szCs w:val="20"/>
              </w:rPr>
              <w:t>trading account (if any)</w:t>
            </w:r>
          </w:p>
        </w:tc>
        <w:tc>
          <w:tcPr>
            <w:tcW w:w="1411" w:type="dxa"/>
            <w:gridSpan w:val="2"/>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30"/>
              <w:shd w:val="clear" w:color="auto" w:fill="auto"/>
              <w:spacing w:before="60" w:after="60" w:line="274" w:lineRule="exact"/>
              <w:ind w:firstLine="0"/>
              <w:jc w:val="left"/>
              <w:rPr>
                <w:rFonts w:ascii="Arial" w:hAnsi="Arial" w:cs="Arial"/>
                <w:i w:val="0"/>
                <w:sz w:val="20"/>
                <w:szCs w:val="20"/>
              </w:rPr>
            </w:pPr>
            <w:r w:rsidRPr="00FF041D">
              <w:rPr>
                <w:rFonts w:ascii="Arial" w:hAnsi="Arial" w:cs="Arial"/>
                <w:i w:val="0"/>
                <w:sz w:val="20"/>
                <w:szCs w:val="20"/>
              </w:rPr>
              <w:t>Position at the company</w:t>
            </w:r>
          </w:p>
          <w:p w:rsidR="00A851E6" w:rsidRPr="00FF041D" w:rsidRDefault="00A851E6" w:rsidP="00A851E6">
            <w:pPr>
              <w:pStyle w:val="Bodytext30"/>
              <w:shd w:val="clear" w:color="auto" w:fill="auto"/>
              <w:spacing w:before="60" w:after="0" w:line="240" w:lineRule="auto"/>
              <w:ind w:firstLine="0"/>
              <w:rPr>
                <w:rFonts w:ascii="Arial" w:hAnsi="Arial" w:cs="Arial"/>
                <w:i w:val="0"/>
                <w:sz w:val="20"/>
                <w:szCs w:val="20"/>
              </w:rPr>
            </w:pPr>
            <w:r w:rsidRPr="00FF041D">
              <w:rPr>
                <w:rFonts w:ascii="Arial" w:hAnsi="Arial" w:cs="Arial"/>
                <w:i w:val="0"/>
                <w:sz w:val="20"/>
                <w:szCs w:val="20"/>
              </w:rPr>
              <w:t>(if any)</w:t>
            </w:r>
          </w:p>
        </w:tc>
        <w:tc>
          <w:tcPr>
            <w:tcW w:w="2786" w:type="dxa"/>
            <w:gridSpan w:val="3"/>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30"/>
              <w:shd w:val="clear" w:color="auto" w:fill="auto"/>
              <w:spacing w:before="60" w:after="0" w:line="274" w:lineRule="exact"/>
              <w:ind w:firstLine="0"/>
              <w:jc w:val="left"/>
              <w:rPr>
                <w:rFonts w:ascii="Arial" w:hAnsi="Arial" w:cs="Arial"/>
                <w:i w:val="0"/>
                <w:sz w:val="20"/>
                <w:szCs w:val="20"/>
              </w:rPr>
            </w:pPr>
            <w:r w:rsidRPr="00FF041D">
              <w:rPr>
                <w:rFonts w:ascii="Arial" w:hAnsi="Arial" w:cs="Arial"/>
                <w:i w:val="0"/>
                <w:sz w:val="20"/>
                <w:szCs w:val="20"/>
              </w:rPr>
              <w:t>ID card/Pass port No., date of issue, place of issue</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
              <w:shd w:val="clear" w:color="auto" w:fill="auto"/>
              <w:spacing w:after="0" w:line="396" w:lineRule="exact"/>
              <w:ind w:firstLine="0"/>
              <w:jc w:val="left"/>
              <w:rPr>
                <w:rFonts w:ascii="Arial" w:hAnsi="Arial" w:cs="Arial"/>
                <w:sz w:val="20"/>
                <w:szCs w:val="20"/>
              </w:rPr>
            </w:pPr>
            <w:r w:rsidRPr="00FF041D">
              <w:rPr>
                <w:rStyle w:val="BodytextItalic6"/>
                <w:rFonts w:ascii="Arial" w:hAnsi="Arial" w:cs="Arial"/>
                <w:i w:val="0"/>
                <w:sz w:val="20"/>
                <w:szCs w:val="20"/>
              </w:rPr>
              <w:t>Address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
              <w:shd w:val="clear" w:color="auto" w:fill="auto"/>
              <w:spacing w:after="60" w:line="274" w:lineRule="exact"/>
              <w:ind w:firstLine="0"/>
              <w:rPr>
                <w:rFonts w:ascii="Arial" w:hAnsi="Arial" w:cs="Arial"/>
                <w:sz w:val="20"/>
                <w:szCs w:val="20"/>
              </w:rPr>
            </w:pPr>
            <w:r w:rsidRPr="00FF041D">
              <w:rPr>
                <w:rFonts w:ascii="Arial" w:hAnsi="Arial" w:cs="Arial"/>
                <w:sz w:val="20"/>
                <w:szCs w:val="20"/>
              </w:rPr>
              <w:t>Number of shares owned at the end of the period</w:t>
            </w:r>
          </w:p>
        </w:tc>
        <w:tc>
          <w:tcPr>
            <w:tcW w:w="1726" w:type="dxa"/>
            <w:gridSpan w:val="3"/>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30"/>
              <w:shd w:val="clear" w:color="auto" w:fill="auto"/>
              <w:spacing w:before="60" w:after="0" w:line="274" w:lineRule="exact"/>
              <w:ind w:firstLine="0"/>
              <w:jc w:val="left"/>
              <w:rPr>
                <w:rFonts w:ascii="Arial" w:hAnsi="Arial" w:cs="Arial"/>
                <w:i w:val="0"/>
                <w:sz w:val="20"/>
                <w:szCs w:val="20"/>
              </w:rPr>
            </w:pPr>
            <w:r w:rsidRPr="00FF041D">
              <w:rPr>
                <w:rFonts w:ascii="Arial" w:hAnsi="Arial" w:cs="Arial"/>
                <w:i w:val="0"/>
                <w:sz w:val="20"/>
                <w:szCs w:val="20"/>
              </w:rPr>
              <w:t>Percentage of</w:t>
            </w:r>
          </w:p>
          <w:p w:rsidR="00A851E6" w:rsidRPr="00FF041D" w:rsidRDefault="00A851E6" w:rsidP="00A851E6">
            <w:pPr>
              <w:pStyle w:val="Bodytext30"/>
              <w:shd w:val="clear" w:color="auto" w:fill="auto"/>
              <w:spacing w:after="0" w:line="274" w:lineRule="exact"/>
              <w:ind w:firstLine="0"/>
              <w:rPr>
                <w:rFonts w:ascii="Arial" w:hAnsi="Arial" w:cs="Arial"/>
                <w:i w:val="0"/>
                <w:sz w:val="20"/>
                <w:szCs w:val="20"/>
              </w:rPr>
            </w:pPr>
            <w:r w:rsidRPr="00FF041D">
              <w:rPr>
                <w:rFonts w:ascii="Arial" w:hAnsi="Arial" w:cs="Arial"/>
                <w:i w:val="0"/>
                <w:sz w:val="20"/>
                <w:szCs w:val="20"/>
              </w:rPr>
              <w:t>share ownership at the end of the period</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EC14DC">
            <w:pPr>
              <w:pStyle w:val="Bodytext30"/>
              <w:shd w:val="clear" w:color="auto" w:fill="auto"/>
              <w:spacing w:before="60" w:after="0" w:line="240" w:lineRule="auto"/>
              <w:ind w:firstLine="0"/>
              <w:jc w:val="left"/>
              <w:rPr>
                <w:rFonts w:ascii="Arial" w:hAnsi="Arial" w:cs="Arial"/>
                <w:i w:val="0"/>
                <w:sz w:val="20"/>
                <w:szCs w:val="20"/>
              </w:rPr>
            </w:pPr>
            <w:r w:rsidRPr="00FF041D">
              <w:rPr>
                <w:rFonts w:ascii="Arial" w:hAnsi="Arial" w:cs="Arial"/>
                <w:i w:val="0"/>
                <w:sz w:val="20"/>
                <w:szCs w:val="20"/>
              </w:rPr>
              <w:t>Note</w:t>
            </w:r>
          </w:p>
        </w:tc>
      </w:tr>
      <w:tr w:rsidR="00A851E6" w:rsidRPr="00FF041D" w:rsidTr="00EC14DC">
        <w:trPr>
          <w:trHeight w:val="440"/>
        </w:trPr>
        <w:tc>
          <w:tcPr>
            <w:tcW w:w="455" w:type="dxa"/>
            <w:vMerge w:val="restart"/>
            <w:tcBorders>
              <w:top w:val="single" w:sz="4" w:space="0" w:color="auto"/>
              <w:left w:val="single" w:sz="4" w:space="0" w:color="auto"/>
              <w:bottom w:val="nil"/>
              <w:right w:val="single" w:sz="4" w:space="0" w:color="auto"/>
            </w:tcBorders>
            <w:shd w:val="clear" w:color="auto" w:fill="FFFFFF"/>
          </w:tcPr>
          <w:p w:rsidR="00A851E6" w:rsidRPr="00FF041D" w:rsidRDefault="00A851E6" w:rsidP="00A851E6">
            <w:pPr>
              <w:pStyle w:val="Bodytext80"/>
              <w:shd w:val="clear" w:color="auto" w:fill="auto"/>
              <w:spacing w:line="240" w:lineRule="auto"/>
              <w:ind w:firstLine="0"/>
              <w:jc w:val="both"/>
              <w:rPr>
                <w:rFonts w:ascii="Arial" w:hAnsi="Arial" w:cs="Arial"/>
                <w:sz w:val="20"/>
                <w:szCs w:val="20"/>
              </w:rPr>
            </w:pPr>
            <w:r w:rsidRPr="00FF041D">
              <w:rPr>
                <w:rFonts w:ascii="Arial" w:hAnsi="Arial" w:cs="Arial"/>
                <w:sz w:val="20"/>
                <w:szCs w:val="20"/>
              </w:rPr>
              <w:t>1</w:t>
            </w: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A851E6">
            <w:pPr>
              <w:pStyle w:val="Bodytext100"/>
              <w:shd w:val="clear" w:color="auto" w:fill="auto"/>
              <w:spacing w:before="180" w:line="240" w:lineRule="auto"/>
              <w:ind w:left="20"/>
              <w:rPr>
                <w:i w:val="0"/>
                <w:sz w:val="20"/>
                <w:szCs w:val="20"/>
              </w:rPr>
            </w:pPr>
            <w:r w:rsidRPr="00FF041D">
              <w:rPr>
                <w:i w:val="0"/>
                <w:sz w:val="20"/>
                <w:szCs w:val="20"/>
              </w:rPr>
              <w:t>Board of Directors and affiliated persons of members of Board of Directors</w:t>
            </w:r>
          </w:p>
        </w:tc>
      </w:tr>
      <w:tr w:rsidR="00A851E6" w:rsidRPr="00FF041D" w:rsidTr="002559B1">
        <w:trPr>
          <w:trHeight w:val="440"/>
        </w:trPr>
        <w:tc>
          <w:tcPr>
            <w:tcW w:w="455" w:type="dxa"/>
            <w:vMerge/>
            <w:tcBorders>
              <w:top w:val="nil"/>
              <w:left w:val="single" w:sz="4" w:space="0" w:color="auto"/>
              <w:bottom w:val="single" w:sz="4" w:space="0" w:color="auto"/>
              <w:right w:val="single" w:sz="4" w:space="0" w:color="auto"/>
            </w:tcBorders>
            <w:shd w:val="clear" w:color="auto" w:fill="FFFFFF"/>
          </w:tcPr>
          <w:p w:rsidR="00A851E6" w:rsidRPr="00FF041D" w:rsidRDefault="00A851E6" w:rsidP="00A851E6">
            <w:pPr>
              <w:pStyle w:val="Bodytext100"/>
              <w:shd w:val="clear" w:color="auto" w:fill="auto"/>
              <w:spacing w:before="180" w:line="240" w:lineRule="auto"/>
              <w:ind w:left="20"/>
              <w:rPr>
                <w:i w:val="0"/>
                <w:sz w:val="20"/>
                <w:szCs w:val="20"/>
              </w:rPr>
            </w:pP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A851E6" w:rsidRPr="00FF041D" w:rsidRDefault="00A851E6" w:rsidP="00A851E6">
            <w:pPr>
              <w:pStyle w:val="BodyText"/>
              <w:shd w:val="clear" w:color="auto" w:fill="auto"/>
              <w:spacing w:after="0" w:line="396" w:lineRule="exact"/>
              <w:ind w:left="20" w:firstLine="0"/>
              <w:jc w:val="left"/>
              <w:rPr>
                <w:rFonts w:ascii="Arial" w:hAnsi="Arial" w:cs="Arial"/>
                <w:sz w:val="20"/>
                <w:szCs w:val="20"/>
              </w:rPr>
            </w:pPr>
            <w:r w:rsidRPr="00FF041D">
              <w:rPr>
                <w:rStyle w:val="BodytextItalic6"/>
                <w:rFonts w:ascii="Arial" w:hAnsi="Arial" w:cs="Arial"/>
                <w:i w:val="0"/>
                <w:sz w:val="20"/>
                <w:szCs w:val="20"/>
              </w:rPr>
              <w:t xml:space="preserve">For the list of Board of Directors and affiliated persons of members of Board of Directors, please see section VI. </w:t>
            </w:r>
            <w:proofErr w:type="spellStart"/>
            <w:r w:rsidRPr="00FF041D">
              <w:rPr>
                <w:rStyle w:val="BodytextItalic6"/>
                <w:rFonts w:ascii="Arial" w:hAnsi="Arial" w:cs="Arial"/>
                <w:i w:val="0"/>
                <w:sz w:val="20"/>
                <w:szCs w:val="20"/>
              </w:rPr>
              <w:t>l.A</w:t>
            </w:r>
            <w:proofErr w:type="spellEnd"/>
            <w:r w:rsidRPr="00FF041D">
              <w:rPr>
                <w:rStyle w:val="BodytextItalic6"/>
                <w:rFonts w:ascii="Arial" w:hAnsi="Arial" w:cs="Arial"/>
                <w:i w:val="0"/>
                <w:sz w:val="20"/>
                <w:szCs w:val="20"/>
              </w:rPr>
              <w:t xml:space="preserve"> above.</w:t>
            </w:r>
          </w:p>
        </w:tc>
      </w:tr>
      <w:tr w:rsidR="001010D6" w:rsidRPr="00FF041D" w:rsidTr="002559B1">
        <w:trPr>
          <w:trHeight w:val="440"/>
        </w:trPr>
        <w:tc>
          <w:tcPr>
            <w:tcW w:w="455" w:type="dxa"/>
            <w:tcBorders>
              <w:top w:val="single" w:sz="4" w:space="0" w:color="auto"/>
              <w:left w:val="single" w:sz="4" w:space="0" w:color="auto"/>
              <w:bottom w:val="nil"/>
              <w:right w:val="single" w:sz="4" w:space="0" w:color="auto"/>
            </w:tcBorders>
            <w:shd w:val="clear" w:color="auto" w:fill="FFFFFF"/>
          </w:tcPr>
          <w:p w:rsidR="001010D6" w:rsidRPr="00FF041D" w:rsidRDefault="001010D6" w:rsidP="001010D6">
            <w:pPr>
              <w:pStyle w:val="Bodytext100"/>
              <w:shd w:val="clear" w:color="auto" w:fill="auto"/>
              <w:spacing w:before="180" w:line="240" w:lineRule="auto"/>
              <w:ind w:left="20"/>
              <w:rPr>
                <w:i w:val="0"/>
                <w:sz w:val="20"/>
                <w:szCs w:val="20"/>
              </w:rPr>
            </w:pPr>
            <w:r w:rsidRPr="00FF041D">
              <w:rPr>
                <w:i w:val="0"/>
                <w:sz w:val="20"/>
                <w:szCs w:val="20"/>
              </w:rPr>
              <w:t>2</w:t>
            </w: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100"/>
              <w:shd w:val="clear" w:color="auto" w:fill="auto"/>
              <w:spacing w:before="180" w:line="240" w:lineRule="auto"/>
              <w:ind w:left="40"/>
              <w:rPr>
                <w:i w:val="0"/>
                <w:sz w:val="20"/>
                <w:szCs w:val="20"/>
              </w:rPr>
            </w:pPr>
            <w:r w:rsidRPr="00FF041D">
              <w:rPr>
                <w:i w:val="0"/>
                <w:sz w:val="20"/>
                <w:szCs w:val="20"/>
              </w:rPr>
              <w:t>Management Team and affiliated persons of members of Management Team</w:t>
            </w:r>
          </w:p>
        </w:tc>
      </w:tr>
      <w:tr w:rsidR="001010D6" w:rsidRPr="00FF041D" w:rsidTr="002559B1">
        <w:trPr>
          <w:trHeight w:val="440"/>
        </w:trPr>
        <w:tc>
          <w:tcPr>
            <w:tcW w:w="455" w:type="dxa"/>
            <w:tcBorders>
              <w:top w:val="nil"/>
              <w:left w:val="single" w:sz="4" w:space="0" w:color="auto"/>
              <w:bottom w:val="single" w:sz="4" w:space="0" w:color="auto"/>
              <w:right w:val="single" w:sz="4" w:space="0" w:color="auto"/>
            </w:tcBorders>
            <w:shd w:val="clear" w:color="auto" w:fill="FFFFFF"/>
          </w:tcPr>
          <w:p w:rsidR="001010D6" w:rsidRPr="00FF041D" w:rsidRDefault="001010D6" w:rsidP="001010D6">
            <w:pPr>
              <w:pStyle w:val="Bodytext100"/>
              <w:shd w:val="clear" w:color="auto" w:fill="auto"/>
              <w:spacing w:before="180" w:line="240" w:lineRule="auto"/>
              <w:ind w:left="20"/>
              <w:rPr>
                <w:i w:val="0"/>
                <w:sz w:val="20"/>
                <w:szCs w:val="20"/>
              </w:rPr>
            </w:pP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
              <w:shd w:val="clear" w:color="auto" w:fill="auto"/>
              <w:spacing w:after="0" w:line="396" w:lineRule="exact"/>
              <w:ind w:left="40" w:firstLine="0"/>
              <w:jc w:val="left"/>
              <w:rPr>
                <w:rFonts w:ascii="Arial" w:hAnsi="Arial" w:cs="Arial"/>
                <w:sz w:val="20"/>
                <w:szCs w:val="20"/>
              </w:rPr>
            </w:pPr>
            <w:r w:rsidRPr="00FF041D">
              <w:rPr>
                <w:rStyle w:val="BodytextItalic5"/>
                <w:rFonts w:ascii="Arial" w:hAnsi="Arial" w:cs="Arial"/>
                <w:i w:val="0"/>
                <w:sz w:val="20"/>
                <w:szCs w:val="20"/>
              </w:rPr>
              <w:t xml:space="preserve">Management Team and affiliated persons of members of Management Team, please see section VI </w:t>
            </w:r>
            <w:proofErr w:type="spellStart"/>
            <w:r w:rsidRPr="00FF041D">
              <w:rPr>
                <w:rStyle w:val="BodytextItalic5"/>
                <w:rFonts w:ascii="Arial" w:hAnsi="Arial" w:cs="Arial"/>
                <w:i w:val="0"/>
                <w:sz w:val="20"/>
                <w:szCs w:val="20"/>
              </w:rPr>
              <w:t>l.B</w:t>
            </w:r>
            <w:proofErr w:type="spellEnd"/>
            <w:r w:rsidRPr="00FF041D">
              <w:rPr>
                <w:rStyle w:val="BodytextItalic5"/>
                <w:rFonts w:ascii="Arial" w:hAnsi="Arial" w:cs="Arial"/>
                <w:i w:val="0"/>
                <w:sz w:val="20"/>
                <w:szCs w:val="20"/>
              </w:rPr>
              <w:t xml:space="preserve"> above.</w:t>
            </w:r>
          </w:p>
        </w:tc>
      </w:tr>
      <w:tr w:rsidR="001010D6" w:rsidRPr="00FF041D" w:rsidTr="002559B1">
        <w:trPr>
          <w:trHeight w:val="440"/>
        </w:trPr>
        <w:tc>
          <w:tcPr>
            <w:tcW w:w="455" w:type="dxa"/>
            <w:tcBorders>
              <w:top w:val="single" w:sz="4" w:space="0" w:color="auto"/>
              <w:left w:val="single" w:sz="4" w:space="0" w:color="auto"/>
              <w:bottom w:val="nil"/>
              <w:right w:val="single" w:sz="4" w:space="0" w:color="auto"/>
            </w:tcBorders>
            <w:shd w:val="clear" w:color="auto" w:fill="FFFFFF"/>
          </w:tcPr>
          <w:p w:rsidR="001010D6" w:rsidRPr="00FF041D" w:rsidRDefault="001010D6" w:rsidP="001010D6">
            <w:pPr>
              <w:pStyle w:val="Bodytext100"/>
              <w:shd w:val="clear" w:color="auto" w:fill="auto"/>
              <w:spacing w:before="180" w:line="240" w:lineRule="auto"/>
              <w:ind w:left="20"/>
              <w:rPr>
                <w:i w:val="0"/>
                <w:sz w:val="20"/>
                <w:szCs w:val="20"/>
              </w:rPr>
            </w:pPr>
            <w:r w:rsidRPr="00FF041D">
              <w:rPr>
                <w:i w:val="0"/>
                <w:sz w:val="20"/>
                <w:szCs w:val="20"/>
              </w:rPr>
              <w:t>3</w:t>
            </w: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100"/>
              <w:shd w:val="clear" w:color="auto" w:fill="auto"/>
              <w:spacing w:line="400" w:lineRule="exact"/>
              <w:ind w:left="40"/>
              <w:rPr>
                <w:i w:val="0"/>
                <w:sz w:val="20"/>
                <w:szCs w:val="20"/>
              </w:rPr>
            </w:pPr>
            <w:r w:rsidRPr="00FF041D">
              <w:rPr>
                <w:i w:val="0"/>
                <w:sz w:val="20"/>
                <w:szCs w:val="20"/>
              </w:rPr>
              <w:t>Supervisory Board and affiliated persons of members of Supervisory Board</w:t>
            </w:r>
          </w:p>
        </w:tc>
      </w:tr>
      <w:tr w:rsidR="001010D6" w:rsidRPr="00FF041D" w:rsidTr="002559B1">
        <w:trPr>
          <w:trHeight w:val="440"/>
        </w:trPr>
        <w:tc>
          <w:tcPr>
            <w:tcW w:w="455" w:type="dxa"/>
            <w:tcBorders>
              <w:top w:val="nil"/>
              <w:left w:val="single" w:sz="4" w:space="0" w:color="auto"/>
              <w:bottom w:val="single" w:sz="4" w:space="0" w:color="auto"/>
              <w:right w:val="single" w:sz="4" w:space="0" w:color="auto"/>
            </w:tcBorders>
            <w:shd w:val="clear" w:color="auto" w:fill="FFFFFF"/>
          </w:tcPr>
          <w:p w:rsidR="001010D6" w:rsidRPr="00FF041D" w:rsidRDefault="001010D6" w:rsidP="001010D6">
            <w:pPr>
              <w:pStyle w:val="Bodytext100"/>
              <w:shd w:val="clear" w:color="auto" w:fill="auto"/>
              <w:spacing w:before="180" w:line="240" w:lineRule="auto"/>
              <w:ind w:left="20"/>
              <w:rPr>
                <w:i w:val="0"/>
                <w:sz w:val="20"/>
                <w:szCs w:val="20"/>
              </w:rPr>
            </w:pP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30"/>
              <w:shd w:val="clear" w:color="auto" w:fill="auto"/>
              <w:spacing w:after="0" w:line="396" w:lineRule="exact"/>
              <w:ind w:left="40" w:firstLine="0"/>
              <w:jc w:val="left"/>
              <w:rPr>
                <w:rFonts w:ascii="Arial" w:hAnsi="Arial" w:cs="Arial"/>
                <w:i w:val="0"/>
                <w:sz w:val="20"/>
                <w:szCs w:val="20"/>
              </w:rPr>
            </w:pPr>
            <w:r w:rsidRPr="00FF041D">
              <w:rPr>
                <w:rFonts w:ascii="Arial" w:hAnsi="Arial" w:cs="Arial"/>
                <w:i w:val="0"/>
                <w:sz w:val="20"/>
                <w:szCs w:val="20"/>
              </w:rPr>
              <w:t>For the list of Supervisory Board and affiliated persons of members of Supervisory Board, please see section VI. LC above</w:t>
            </w:r>
          </w:p>
        </w:tc>
      </w:tr>
      <w:tr w:rsidR="00774C0A" w:rsidRPr="00FF041D" w:rsidTr="002559B1">
        <w:trPr>
          <w:trHeight w:val="440"/>
        </w:trPr>
        <w:tc>
          <w:tcPr>
            <w:tcW w:w="455" w:type="dxa"/>
            <w:tcBorders>
              <w:top w:val="nil"/>
              <w:left w:val="single" w:sz="4" w:space="0" w:color="auto"/>
              <w:bottom w:val="single" w:sz="4" w:space="0" w:color="auto"/>
              <w:right w:val="single" w:sz="4" w:space="0" w:color="auto"/>
            </w:tcBorders>
            <w:shd w:val="clear" w:color="auto" w:fill="FFFFFF"/>
          </w:tcPr>
          <w:p w:rsidR="00774C0A" w:rsidRPr="00FF041D" w:rsidRDefault="00774C0A" w:rsidP="001010D6">
            <w:pPr>
              <w:pStyle w:val="Bodytext100"/>
              <w:shd w:val="clear" w:color="auto" w:fill="auto"/>
              <w:spacing w:before="180" w:line="240" w:lineRule="auto"/>
              <w:ind w:left="20"/>
              <w:rPr>
                <w:i w:val="0"/>
                <w:sz w:val="20"/>
                <w:szCs w:val="20"/>
              </w:rPr>
            </w:pPr>
            <w:r w:rsidRPr="00FF041D">
              <w:rPr>
                <w:i w:val="0"/>
                <w:sz w:val="20"/>
                <w:szCs w:val="20"/>
              </w:rPr>
              <w:t>4</w:t>
            </w: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1010D6">
            <w:pPr>
              <w:pStyle w:val="Bodytext30"/>
              <w:shd w:val="clear" w:color="auto" w:fill="auto"/>
              <w:spacing w:after="0" w:line="396" w:lineRule="exact"/>
              <w:ind w:left="40" w:firstLine="0"/>
              <w:jc w:val="left"/>
              <w:rPr>
                <w:rFonts w:ascii="Arial" w:hAnsi="Arial" w:cs="Arial"/>
                <w:b/>
                <w:i w:val="0"/>
                <w:sz w:val="20"/>
                <w:szCs w:val="20"/>
              </w:rPr>
            </w:pPr>
            <w:r w:rsidRPr="00FF041D">
              <w:rPr>
                <w:rFonts w:ascii="Arial" w:hAnsi="Arial" w:cs="Arial"/>
                <w:b/>
                <w:i w:val="0"/>
                <w:sz w:val="20"/>
                <w:szCs w:val="20"/>
              </w:rPr>
              <w:t>Chief Accountant and affiliated persons of Chief Accountant</w:t>
            </w:r>
          </w:p>
        </w:tc>
      </w:tr>
      <w:tr w:rsidR="001010D6" w:rsidRPr="00FF041D" w:rsidTr="00A46824">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774C0A">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4.1</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80"/>
              <w:shd w:val="clear" w:color="auto" w:fill="auto"/>
              <w:spacing w:line="274" w:lineRule="exact"/>
              <w:ind w:left="20" w:firstLine="0"/>
              <w:rPr>
                <w:rFonts w:ascii="Arial" w:hAnsi="Arial" w:cs="Arial"/>
                <w:sz w:val="20"/>
                <w:szCs w:val="20"/>
              </w:rPr>
            </w:pPr>
            <w:r w:rsidRPr="00FF041D">
              <w:rPr>
                <w:rFonts w:ascii="Arial" w:hAnsi="Arial" w:cs="Arial"/>
                <w:sz w:val="20"/>
                <w:szCs w:val="20"/>
              </w:rPr>
              <w:t xml:space="preserve">Nguyen </w:t>
            </w:r>
            <w:proofErr w:type="spellStart"/>
            <w:r w:rsidRPr="00FF041D">
              <w:rPr>
                <w:rFonts w:ascii="Arial" w:hAnsi="Arial" w:cs="Arial"/>
                <w:sz w:val="20"/>
                <w:szCs w:val="20"/>
              </w:rPr>
              <w:t>Thi</w:t>
            </w:r>
            <w:proofErr w:type="spellEnd"/>
            <w:r w:rsidRPr="00FF041D">
              <w:rPr>
                <w:rFonts w:ascii="Arial" w:hAnsi="Arial" w:cs="Arial"/>
                <w:sz w:val="20"/>
                <w:szCs w:val="20"/>
              </w:rPr>
              <w:t xml:space="preserve"> Hai Yen</w:t>
            </w: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
              <w:shd w:val="clear" w:color="auto" w:fill="auto"/>
              <w:spacing w:after="0" w:line="240" w:lineRule="auto"/>
              <w:ind w:left="100" w:firstLine="0"/>
              <w:jc w:val="left"/>
              <w:rPr>
                <w:rFonts w:ascii="Arial" w:hAnsi="Arial" w:cs="Arial"/>
                <w:sz w:val="20"/>
                <w:szCs w:val="20"/>
              </w:rPr>
            </w:pPr>
            <w:r w:rsidRPr="00FF041D">
              <w:rPr>
                <w:rFonts w:ascii="Arial" w:hAnsi="Arial" w:cs="Arial"/>
                <w:sz w:val="20"/>
                <w:szCs w:val="20"/>
              </w:rPr>
              <w:t>068C605527</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9461BE" w:rsidP="001010D6">
            <w:pPr>
              <w:pStyle w:val="Bodytext100"/>
              <w:shd w:val="clear" w:color="auto" w:fill="auto"/>
              <w:spacing w:before="60" w:line="281" w:lineRule="exact"/>
              <w:ind w:right="320"/>
              <w:rPr>
                <w:i w:val="0"/>
                <w:sz w:val="20"/>
                <w:szCs w:val="20"/>
              </w:rPr>
            </w:pPr>
            <w:r w:rsidRPr="00FF041D">
              <w:rPr>
                <w:i w:val="0"/>
                <w:sz w:val="20"/>
                <w:szCs w:val="20"/>
              </w:rPr>
              <w:t xml:space="preserve">Chief </w:t>
            </w:r>
            <w:r w:rsidR="001010D6" w:rsidRPr="00FF041D">
              <w:rPr>
                <w:i w:val="0"/>
                <w:sz w:val="20"/>
                <w:szCs w:val="20"/>
              </w:rPr>
              <w:t>Accountant</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rPr>
                <w:rFonts w:ascii="Arial" w:hAnsi="Arial" w:cs="Arial"/>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rPr>
                <w:rFonts w:ascii="Arial" w:hAnsi="Arial" w:cs="Arial"/>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80"/>
              <w:shd w:val="clear" w:color="auto" w:fill="auto"/>
              <w:spacing w:line="240" w:lineRule="auto"/>
              <w:ind w:left="780" w:firstLine="0"/>
              <w:rPr>
                <w:rFonts w:ascii="Arial" w:hAnsi="Arial" w:cs="Arial"/>
                <w:sz w:val="20"/>
                <w:szCs w:val="20"/>
              </w:rPr>
            </w:pPr>
            <w:r w:rsidRPr="00FF041D">
              <w:rPr>
                <w:rFonts w:ascii="Arial" w:hAnsi="Arial" w:cs="Arial"/>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A46824">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1010D6" w:rsidRPr="00FF041D" w:rsidRDefault="001010D6" w:rsidP="001010D6">
            <w:pPr>
              <w:pStyle w:val="BodyText"/>
              <w:shd w:val="clear" w:color="auto" w:fill="auto"/>
              <w:spacing w:after="0" w:line="396" w:lineRule="exact"/>
              <w:ind w:left="20" w:firstLine="0"/>
              <w:jc w:val="left"/>
              <w:rPr>
                <w:rStyle w:val="BodytextItalic6"/>
                <w:rFonts w:ascii="Arial" w:hAnsi="Arial" w:cs="Arial"/>
                <w:i w:val="0"/>
                <w:sz w:val="20"/>
                <w:szCs w:val="20"/>
              </w:rPr>
            </w:pPr>
          </w:p>
        </w:tc>
      </w:tr>
      <w:tr w:rsidR="00774C0A" w:rsidRPr="00FF041D" w:rsidTr="00A46824">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9461BE">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4.9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30"/>
              <w:shd w:val="clear" w:color="auto" w:fill="auto"/>
              <w:spacing w:before="60" w:after="0"/>
              <w:ind w:left="40" w:firstLine="0"/>
              <w:jc w:val="left"/>
              <w:rPr>
                <w:rFonts w:ascii="Arial" w:hAnsi="Arial" w:cs="Arial"/>
                <w:i w:val="0"/>
                <w:sz w:val="20"/>
                <w:szCs w:val="20"/>
              </w:rPr>
            </w:pPr>
            <w:r w:rsidRPr="00FF041D">
              <w:rPr>
                <w:rFonts w:ascii="Arial" w:hAnsi="Arial" w:cs="Arial"/>
                <w:i w:val="0"/>
                <w:sz w:val="20"/>
                <w:szCs w:val="20"/>
              </w:rPr>
              <w:t xml:space="preserve">Nui </w:t>
            </w:r>
            <w:proofErr w:type="spellStart"/>
            <w:r w:rsidRPr="00FF041D">
              <w:rPr>
                <w:rFonts w:ascii="Arial" w:hAnsi="Arial" w:cs="Arial"/>
                <w:i w:val="0"/>
                <w:sz w:val="20"/>
                <w:szCs w:val="20"/>
              </w:rPr>
              <w:t>Phao</w:t>
            </w:r>
            <w:proofErr w:type="spellEnd"/>
            <w:r w:rsidRPr="00FF041D">
              <w:rPr>
                <w:rFonts w:ascii="Arial" w:hAnsi="Arial" w:cs="Arial"/>
                <w:i w:val="0"/>
                <w:sz w:val="20"/>
                <w:szCs w:val="20"/>
              </w:rPr>
              <w:t xml:space="preserve"> Mining Company Limited</w:t>
            </w: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rPr>
                <w:rFonts w:ascii="Arial" w:hAnsi="Arial" w:cs="Arial"/>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9461BE">
            <w:pPr>
              <w:pStyle w:val="Bodytext30"/>
              <w:shd w:val="clear" w:color="auto" w:fill="auto"/>
              <w:spacing w:before="60" w:after="0" w:line="274" w:lineRule="exact"/>
              <w:ind w:right="340" w:firstLine="0"/>
              <w:jc w:val="left"/>
              <w:rPr>
                <w:rFonts w:ascii="Arial" w:hAnsi="Arial" w:cs="Arial"/>
                <w:i w:val="0"/>
                <w:sz w:val="20"/>
                <w:szCs w:val="20"/>
              </w:rPr>
            </w:pPr>
            <w:r w:rsidRPr="00FF041D">
              <w:rPr>
                <w:rFonts w:ascii="Arial" w:hAnsi="Arial" w:cs="Arial"/>
                <w:i w:val="0"/>
                <w:sz w:val="20"/>
                <w:szCs w:val="20"/>
              </w:rPr>
              <w:t>Chief Accountant</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r>
      <w:tr w:rsidR="00774C0A" w:rsidRPr="00FF041D" w:rsidTr="00A46824">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9461BE">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4.10</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30"/>
              <w:shd w:val="clear" w:color="auto" w:fill="auto"/>
              <w:spacing w:before="60" w:after="0" w:line="274" w:lineRule="exact"/>
              <w:ind w:left="40" w:firstLine="0"/>
              <w:jc w:val="left"/>
              <w:rPr>
                <w:rFonts w:ascii="Arial" w:hAnsi="Arial" w:cs="Arial"/>
                <w:i w:val="0"/>
                <w:sz w:val="20"/>
                <w:szCs w:val="20"/>
              </w:rPr>
            </w:pPr>
            <w:r w:rsidRPr="00FF041D">
              <w:rPr>
                <w:rFonts w:ascii="Arial" w:hAnsi="Arial" w:cs="Arial"/>
                <w:i w:val="0"/>
                <w:sz w:val="20"/>
                <w:szCs w:val="20"/>
              </w:rPr>
              <w:t>Masan Thai Nguyen Resources Company Limited</w:t>
            </w: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rPr>
                <w:rFonts w:ascii="Arial" w:hAnsi="Arial" w:cs="Arial"/>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9461BE">
            <w:pPr>
              <w:pStyle w:val="Bodytext30"/>
              <w:shd w:val="clear" w:color="auto" w:fill="auto"/>
              <w:spacing w:before="60" w:after="0"/>
              <w:ind w:right="340" w:firstLine="0"/>
              <w:jc w:val="left"/>
              <w:rPr>
                <w:rFonts w:ascii="Arial" w:hAnsi="Arial" w:cs="Arial"/>
                <w:i w:val="0"/>
                <w:sz w:val="20"/>
                <w:szCs w:val="20"/>
              </w:rPr>
            </w:pPr>
            <w:r w:rsidRPr="00FF041D">
              <w:rPr>
                <w:rFonts w:ascii="Arial" w:hAnsi="Arial" w:cs="Arial"/>
                <w:i w:val="0"/>
                <w:sz w:val="20"/>
                <w:szCs w:val="20"/>
              </w:rPr>
              <w:t>Chief Accountant</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774C0A" w:rsidRPr="00FF041D" w:rsidRDefault="00774C0A" w:rsidP="00774C0A">
            <w:pPr>
              <w:pStyle w:val="BodyText"/>
              <w:shd w:val="clear" w:color="auto" w:fill="auto"/>
              <w:spacing w:after="0" w:line="396" w:lineRule="exact"/>
              <w:ind w:left="20" w:firstLine="0"/>
              <w:jc w:val="left"/>
              <w:rPr>
                <w:rStyle w:val="BodytextItalic6"/>
                <w:rFonts w:ascii="Arial" w:hAnsi="Arial" w:cs="Arial"/>
                <w:i w:val="0"/>
                <w:sz w:val="20"/>
                <w:szCs w:val="20"/>
              </w:rPr>
            </w:pPr>
          </w:p>
        </w:tc>
      </w:tr>
      <w:tr w:rsidR="00E94D4B" w:rsidRPr="00FF041D" w:rsidTr="00AE2615">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9461BE">
            <w:pPr>
              <w:pStyle w:val="BodyText"/>
              <w:shd w:val="clear" w:color="auto" w:fill="auto"/>
              <w:spacing w:after="0" w:line="240" w:lineRule="auto"/>
              <w:ind w:firstLine="0"/>
              <w:jc w:val="left"/>
              <w:rPr>
                <w:rFonts w:ascii="Arial" w:hAnsi="Arial" w:cs="Arial"/>
                <w:b/>
                <w:sz w:val="20"/>
                <w:szCs w:val="20"/>
              </w:rPr>
            </w:pPr>
            <w:r w:rsidRPr="00FF041D">
              <w:rPr>
                <w:rFonts w:ascii="Arial" w:hAnsi="Arial" w:cs="Arial"/>
                <w:b/>
                <w:sz w:val="20"/>
                <w:szCs w:val="20"/>
              </w:rPr>
              <w:t>5</w:t>
            </w:r>
          </w:p>
        </w:tc>
        <w:tc>
          <w:tcPr>
            <w:tcW w:w="13590" w:type="dxa"/>
            <w:gridSpan w:val="14"/>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774C0A">
            <w:pPr>
              <w:pStyle w:val="BodyText"/>
              <w:shd w:val="clear" w:color="auto" w:fill="auto"/>
              <w:spacing w:after="0" w:line="396" w:lineRule="exact"/>
              <w:ind w:left="20" w:firstLine="0"/>
              <w:jc w:val="left"/>
              <w:rPr>
                <w:rStyle w:val="BodytextItalic6"/>
                <w:rFonts w:ascii="Arial" w:hAnsi="Arial" w:cs="Arial"/>
                <w:b/>
                <w:i w:val="0"/>
                <w:sz w:val="20"/>
                <w:szCs w:val="20"/>
              </w:rPr>
            </w:pPr>
            <w:r w:rsidRPr="00FF041D">
              <w:rPr>
                <w:rStyle w:val="Bodytext8Italic1"/>
                <w:rFonts w:ascii="Arial" w:hAnsi="Arial" w:cs="Arial"/>
                <w:bCs w:val="0"/>
                <w:i w:val="0"/>
                <w:sz w:val="20"/>
                <w:szCs w:val="20"/>
              </w:rPr>
              <w:t>Person authorized to disclose information and her affiliated persons</w:t>
            </w:r>
          </w:p>
        </w:tc>
      </w:tr>
      <w:tr w:rsidR="00E94D4B" w:rsidRPr="00FF041D" w:rsidTr="00A46824">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5.1</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pStyle w:val="Bodytext80"/>
              <w:shd w:val="clear" w:color="auto" w:fill="auto"/>
              <w:spacing w:line="281" w:lineRule="exact"/>
              <w:ind w:left="40" w:firstLine="0"/>
              <w:rPr>
                <w:rFonts w:ascii="Arial" w:hAnsi="Arial" w:cs="Arial"/>
                <w:sz w:val="20"/>
                <w:szCs w:val="20"/>
              </w:rPr>
            </w:pPr>
            <w:r w:rsidRPr="00FF041D">
              <w:rPr>
                <w:rFonts w:ascii="Arial" w:hAnsi="Arial" w:cs="Arial"/>
                <w:sz w:val="20"/>
                <w:szCs w:val="20"/>
              </w:rPr>
              <w:t xml:space="preserve">Mai </w:t>
            </w:r>
            <w:proofErr w:type="spellStart"/>
            <w:r w:rsidRPr="00FF041D">
              <w:rPr>
                <w:rFonts w:ascii="Arial" w:hAnsi="Arial" w:cs="Arial"/>
                <w:sz w:val="20"/>
                <w:szCs w:val="20"/>
              </w:rPr>
              <w:t>Thi</w:t>
            </w:r>
            <w:proofErr w:type="spellEnd"/>
            <w:r w:rsidRPr="00FF041D">
              <w:rPr>
                <w:rFonts w:ascii="Arial" w:hAnsi="Arial" w:cs="Arial"/>
                <w:sz w:val="20"/>
                <w:szCs w:val="20"/>
              </w:rPr>
              <w:t xml:space="preserve"> Kim Dung</w:t>
            </w: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spacing w:after="0"/>
              <w:rPr>
                <w:rFonts w:ascii="Arial" w:hAnsi="Arial" w:cs="Arial"/>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pStyle w:val="Bodytext80"/>
              <w:shd w:val="clear" w:color="auto" w:fill="auto"/>
              <w:spacing w:line="396" w:lineRule="exact"/>
              <w:ind w:right="340" w:firstLine="0"/>
              <w:rPr>
                <w:rFonts w:ascii="Arial" w:hAnsi="Arial" w:cs="Arial"/>
                <w:sz w:val="20"/>
                <w:szCs w:val="20"/>
              </w:rPr>
            </w:pPr>
            <w:r w:rsidRPr="00FF041D">
              <w:rPr>
                <w:rStyle w:val="Bodytext8Italic1"/>
                <w:rFonts w:ascii="Arial" w:hAnsi="Arial" w:cs="Arial"/>
                <w:b/>
                <w:bCs/>
                <w:i w:val="0"/>
                <w:sz w:val="20"/>
                <w:szCs w:val="20"/>
              </w:rPr>
              <w:t>Lawyer</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spacing w:after="0"/>
              <w:rPr>
                <w:rFonts w:ascii="Arial" w:hAnsi="Arial" w:cs="Arial"/>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spacing w:after="0"/>
              <w:rPr>
                <w:rFonts w:ascii="Arial" w:hAnsi="Arial" w:cs="Arial"/>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pStyle w:val="BodyText"/>
              <w:shd w:val="clear" w:color="auto" w:fill="auto"/>
              <w:spacing w:after="0" w:line="240" w:lineRule="auto"/>
              <w:ind w:left="800" w:firstLine="0"/>
              <w:jc w:val="left"/>
              <w:rPr>
                <w:rFonts w:ascii="Arial" w:hAnsi="Arial" w:cs="Arial"/>
                <w:sz w:val="20"/>
                <w:szCs w:val="20"/>
              </w:rPr>
            </w:pPr>
            <w:r w:rsidRPr="00FF041D">
              <w:rPr>
                <w:rFonts w:ascii="Arial" w:hAnsi="Arial" w:cs="Arial"/>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E94D4B" w:rsidP="00BF77B8">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t>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E94D4B" w:rsidRPr="00FF041D" w:rsidRDefault="00DE357D" w:rsidP="00BF77B8">
            <w:pPr>
              <w:pStyle w:val="BodyText"/>
              <w:shd w:val="clear" w:color="auto" w:fill="auto"/>
              <w:spacing w:after="0" w:line="396" w:lineRule="exact"/>
              <w:ind w:left="20" w:firstLine="0"/>
              <w:jc w:val="left"/>
              <w:rPr>
                <w:rStyle w:val="BodytextItalic6"/>
                <w:rFonts w:ascii="Arial" w:hAnsi="Arial" w:cs="Arial"/>
                <w:i w:val="0"/>
                <w:sz w:val="20"/>
                <w:szCs w:val="20"/>
              </w:rPr>
            </w:pPr>
            <w:r w:rsidRPr="00FF041D">
              <w:rPr>
                <w:rStyle w:val="BodytextItalic6"/>
                <w:rFonts w:ascii="Arial" w:hAnsi="Arial" w:cs="Arial"/>
                <w:i w:val="0"/>
                <w:sz w:val="20"/>
                <w:szCs w:val="20"/>
              </w:rPr>
              <w:t>R</w:t>
            </w:r>
            <w:r w:rsidRPr="00BF77B8">
              <w:rPr>
                <w:rStyle w:val="BodytextItalic6"/>
                <w:rFonts w:ascii="Arial" w:hAnsi="Arial" w:cs="Arial"/>
                <w:b/>
                <w:i w:val="0"/>
                <w:sz w:val="20"/>
                <w:szCs w:val="20"/>
              </w:rPr>
              <w:t>emoved</w:t>
            </w:r>
            <w:r w:rsidR="00A46824" w:rsidRPr="00BF77B8">
              <w:rPr>
                <w:rStyle w:val="BodytextItalic6"/>
                <w:rFonts w:ascii="Arial" w:hAnsi="Arial" w:cs="Arial"/>
                <w:b/>
                <w:i w:val="0"/>
                <w:sz w:val="20"/>
                <w:szCs w:val="20"/>
              </w:rPr>
              <w:t xml:space="preserve"> on 24/1/2017</w:t>
            </w:r>
          </w:p>
        </w:tc>
      </w:tr>
      <w:tr w:rsidR="00B21CFC" w:rsidRPr="00FF041D" w:rsidTr="00A46824">
        <w:trPr>
          <w:trHeight w:val="440"/>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
              <w:shd w:val="clear" w:color="auto" w:fill="auto"/>
              <w:spacing w:after="0" w:line="240" w:lineRule="auto"/>
              <w:ind w:firstLine="0"/>
              <w:jc w:val="left"/>
              <w:rPr>
                <w:rFonts w:ascii="Arial" w:hAnsi="Arial" w:cs="Arial"/>
                <w:sz w:val="20"/>
                <w:szCs w:val="20"/>
              </w:rPr>
            </w:pPr>
            <w:r w:rsidRPr="00FF041D">
              <w:rPr>
                <w:rFonts w:ascii="Arial" w:hAnsi="Arial" w:cs="Arial"/>
                <w:sz w:val="20"/>
                <w:szCs w:val="20"/>
              </w:rPr>
              <w:lastRenderedPageBreak/>
              <w:t>6</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30"/>
              <w:shd w:val="clear" w:color="auto" w:fill="auto"/>
              <w:spacing w:after="0" w:line="274" w:lineRule="exact"/>
              <w:ind w:left="40" w:firstLine="0"/>
              <w:jc w:val="left"/>
              <w:rPr>
                <w:rFonts w:ascii="Arial" w:hAnsi="Arial" w:cs="Arial"/>
                <w:i w:val="0"/>
                <w:sz w:val="20"/>
                <w:szCs w:val="20"/>
              </w:rPr>
            </w:pPr>
            <w:r w:rsidRPr="00FF041D">
              <w:rPr>
                <w:rFonts w:ascii="Arial" w:hAnsi="Arial" w:cs="Arial"/>
                <w:i w:val="0"/>
                <w:sz w:val="20"/>
                <w:szCs w:val="20"/>
              </w:rPr>
              <w:t xml:space="preserve">Nguyen </w:t>
            </w:r>
            <w:proofErr w:type="spellStart"/>
            <w:r w:rsidRPr="00FF041D">
              <w:rPr>
                <w:rFonts w:ascii="Arial" w:hAnsi="Arial" w:cs="Arial"/>
                <w:i w:val="0"/>
                <w:sz w:val="20"/>
                <w:szCs w:val="20"/>
              </w:rPr>
              <w:t>Duc</w:t>
            </w:r>
            <w:proofErr w:type="spellEnd"/>
            <w:r w:rsidRPr="00FF041D">
              <w:rPr>
                <w:rFonts w:ascii="Arial" w:hAnsi="Arial" w:cs="Arial"/>
                <w:i w:val="0"/>
                <w:sz w:val="20"/>
                <w:szCs w:val="20"/>
              </w:rPr>
              <w:t xml:space="preserve"> </w:t>
            </w:r>
            <w:proofErr w:type="spellStart"/>
            <w:r w:rsidRPr="00FF041D">
              <w:rPr>
                <w:rFonts w:ascii="Arial" w:hAnsi="Arial" w:cs="Arial"/>
                <w:i w:val="0"/>
                <w:sz w:val="20"/>
                <w:szCs w:val="20"/>
              </w:rPr>
              <w:t>Huan</w:t>
            </w:r>
            <w:proofErr w:type="spellEnd"/>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B21CFC" w:rsidP="00BF77B8">
            <w:pPr>
              <w:spacing w:after="0"/>
              <w:rPr>
                <w:rFonts w:ascii="Arial" w:hAnsi="Arial" w:cs="Arial"/>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30"/>
              <w:shd w:val="clear" w:color="auto" w:fill="auto"/>
              <w:spacing w:after="0"/>
              <w:ind w:right="340" w:firstLine="0"/>
              <w:jc w:val="left"/>
              <w:rPr>
                <w:rFonts w:ascii="Arial" w:hAnsi="Arial" w:cs="Arial"/>
                <w:i w:val="0"/>
                <w:sz w:val="20"/>
                <w:szCs w:val="20"/>
              </w:rPr>
            </w:pPr>
            <w:r w:rsidRPr="00FF041D">
              <w:rPr>
                <w:rFonts w:ascii="Arial" w:hAnsi="Arial" w:cs="Arial"/>
                <w:i w:val="0"/>
                <w:sz w:val="20"/>
                <w:szCs w:val="20"/>
              </w:rPr>
              <w:t>Legal Officer</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B21CFC" w:rsidP="00BF77B8">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B21CFC" w:rsidP="00BF77B8">
            <w:pPr>
              <w:pStyle w:val="BodyText"/>
              <w:shd w:val="clear" w:color="auto" w:fill="auto"/>
              <w:spacing w:after="0" w:line="396" w:lineRule="exact"/>
              <w:ind w:left="20" w:firstLine="0"/>
              <w:jc w:val="left"/>
              <w:rPr>
                <w:rStyle w:val="BodytextItalic6"/>
                <w:rFonts w:ascii="Arial" w:hAnsi="Arial" w:cs="Arial"/>
                <w:i w:val="0"/>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
              <w:shd w:val="clear" w:color="auto" w:fill="auto"/>
              <w:spacing w:after="0" w:line="396" w:lineRule="exact"/>
              <w:ind w:left="20" w:firstLine="0"/>
              <w:rPr>
                <w:rStyle w:val="BodytextItalic6"/>
                <w:rFonts w:ascii="Arial" w:hAnsi="Arial" w:cs="Arial"/>
                <w:i w:val="0"/>
                <w:sz w:val="20"/>
                <w:szCs w:val="20"/>
              </w:rPr>
            </w:pPr>
            <w:r w:rsidRPr="00FF041D">
              <w:rPr>
                <w:rStyle w:val="BodytextItalic6"/>
                <w:rFonts w:ascii="Arial" w:hAnsi="Arial" w:cs="Arial"/>
                <w:i w:val="0"/>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
              <w:shd w:val="clear" w:color="auto" w:fill="auto"/>
              <w:spacing w:after="0" w:line="396" w:lineRule="exact"/>
              <w:ind w:left="20" w:firstLine="0"/>
              <w:rPr>
                <w:rStyle w:val="BodytextItalic6"/>
                <w:rFonts w:ascii="Arial" w:hAnsi="Arial" w:cs="Arial"/>
                <w:i w:val="0"/>
                <w:sz w:val="20"/>
                <w:szCs w:val="20"/>
              </w:rPr>
            </w:pPr>
            <w:r w:rsidRPr="00FF041D">
              <w:rPr>
                <w:rStyle w:val="BodytextItalic6"/>
                <w:rFonts w:ascii="Arial" w:hAnsi="Arial" w:cs="Arial"/>
                <w:i w:val="0"/>
                <w:sz w:val="20"/>
                <w:szCs w:val="20"/>
              </w:rPr>
              <w:t>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B21CFC" w:rsidRPr="00FF041D" w:rsidRDefault="00DE357D" w:rsidP="00BF77B8">
            <w:pPr>
              <w:pStyle w:val="Bodytext100"/>
              <w:shd w:val="clear" w:color="auto" w:fill="auto"/>
              <w:spacing w:line="274" w:lineRule="exact"/>
              <w:rPr>
                <w:rStyle w:val="BodytextItalic6"/>
                <w:rFonts w:ascii="Arial" w:hAnsi="Arial" w:cs="Arial"/>
                <w:iCs/>
                <w:sz w:val="20"/>
                <w:szCs w:val="20"/>
              </w:rPr>
            </w:pPr>
            <w:r w:rsidRPr="00FF041D">
              <w:rPr>
                <w:i w:val="0"/>
                <w:sz w:val="20"/>
                <w:szCs w:val="20"/>
              </w:rPr>
              <w:t>Appointed</w:t>
            </w:r>
            <w:r w:rsidR="00407FD7" w:rsidRPr="00FF041D">
              <w:rPr>
                <w:i w:val="0"/>
                <w:sz w:val="20"/>
                <w:szCs w:val="20"/>
              </w:rPr>
              <w:t xml:space="preserve"> o</w:t>
            </w:r>
            <w:r w:rsidRPr="00FF041D">
              <w:rPr>
                <w:i w:val="0"/>
                <w:sz w:val="20"/>
                <w:szCs w:val="20"/>
              </w:rPr>
              <w:t>n</w:t>
            </w:r>
            <w:r w:rsidR="003C7CFA" w:rsidRPr="00FF041D">
              <w:rPr>
                <w:i w:val="0"/>
                <w:sz w:val="20"/>
                <w:szCs w:val="20"/>
              </w:rPr>
              <w:t xml:space="preserve"> </w:t>
            </w:r>
            <w:r w:rsidRPr="00FF041D">
              <w:rPr>
                <w:rStyle w:val="BodytextItalic6"/>
                <w:rFonts w:ascii="Arial" w:hAnsi="Arial" w:cs="Arial"/>
                <w:sz w:val="20"/>
                <w:szCs w:val="20"/>
              </w:rPr>
              <w:t>24/1/2017</w:t>
            </w:r>
          </w:p>
        </w:tc>
      </w:tr>
    </w:tbl>
    <w:p w:rsidR="006F1C69" w:rsidRPr="00FF041D" w:rsidRDefault="00EA0C19" w:rsidP="00EA0C19">
      <w:pPr>
        <w:pStyle w:val="BodyText"/>
        <w:numPr>
          <w:ilvl w:val="0"/>
          <w:numId w:val="8"/>
        </w:numPr>
        <w:shd w:val="clear" w:color="auto" w:fill="auto"/>
        <w:spacing w:before="389" w:after="0" w:line="392" w:lineRule="exact"/>
        <w:jc w:val="left"/>
        <w:rPr>
          <w:rFonts w:ascii="Arial" w:hAnsi="Arial" w:cs="Arial"/>
          <w:sz w:val="20"/>
          <w:szCs w:val="20"/>
        </w:rPr>
      </w:pPr>
      <w:r w:rsidRPr="00FF041D">
        <w:rPr>
          <w:rStyle w:val="BodytextItalic1"/>
          <w:rFonts w:ascii="Arial" w:hAnsi="Arial" w:cs="Arial"/>
          <w:i w:val="0"/>
          <w:sz w:val="20"/>
          <w:szCs w:val="20"/>
        </w:rPr>
        <w:t>Transactions of internal persons and affiliated persons on shares of the listed company: None</w:t>
      </w:r>
    </w:p>
    <w:sectPr w:rsidR="006F1C69" w:rsidRPr="00FF041D" w:rsidSect="00992CF3">
      <w:pgSz w:w="15840" w:h="12240" w:orient="landscape"/>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48" w:rsidRDefault="00CE7A48" w:rsidP="000A6D80">
      <w:pPr>
        <w:spacing w:after="0" w:line="240" w:lineRule="auto"/>
      </w:pPr>
      <w:r>
        <w:separator/>
      </w:r>
    </w:p>
  </w:endnote>
  <w:endnote w:type="continuationSeparator" w:id="0">
    <w:p w:rsidR="00CE7A48" w:rsidRDefault="00CE7A48" w:rsidP="000A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48" w:rsidRDefault="00CE7A48" w:rsidP="000A6D80">
      <w:pPr>
        <w:spacing w:after="0" w:line="240" w:lineRule="auto"/>
      </w:pPr>
      <w:r>
        <w:separator/>
      </w:r>
    </w:p>
  </w:footnote>
  <w:footnote w:type="continuationSeparator" w:id="0">
    <w:p w:rsidR="00CE7A48" w:rsidRDefault="00CE7A48" w:rsidP="000A6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5020"/>
    <w:multiLevelType w:val="hybridMultilevel"/>
    <w:tmpl w:val="CF9871D4"/>
    <w:lvl w:ilvl="0" w:tplc="2C9CC04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1582"/>
    <w:multiLevelType w:val="hybridMultilevel"/>
    <w:tmpl w:val="208AC7E0"/>
    <w:lvl w:ilvl="0" w:tplc="934AEA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728E2"/>
    <w:multiLevelType w:val="hybridMultilevel"/>
    <w:tmpl w:val="51721C2E"/>
    <w:lvl w:ilvl="0" w:tplc="5360E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87013"/>
    <w:multiLevelType w:val="hybridMultilevel"/>
    <w:tmpl w:val="20025AD2"/>
    <w:lvl w:ilvl="0" w:tplc="D77AF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776F2"/>
    <w:multiLevelType w:val="hybridMultilevel"/>
    <w:tmpl w:val="0402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41546"/>
    <w:multiLevelType w:val="hybridMultilevel"/>
    <w:tmpl w:val="A6AC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65DCB"/>
    <w:multiLevelType w:val="hybridMultilevel"/>
    <w:tmpl w:val="C0309DDA"/>
    <w:lvl w:ilvl="0" w:tplc="8F505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C519A"/>
    <w:multiLevelType w:val="hybridMultilevel"/>
    <w:tmpl w:val="3696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7D"/>
    <w:rsid w:val="000244BC"/>
    <w:rsid w:val="00060192"/>
    <w:rsid w:val="00091ADB"/>
    <w:rsid w:val="000A6D80"/>
    <w:rsid w:val="000D117F"/>
    <w:rsid w:val="000F2008"/>
    <w:rsid w:val="001010D6"/>
    <w:rsid w:val="00107B1B"/>
    <w:rsid w:val="00141324"/>
    <w:rsid w:val="0015727D"/>
    <w:rsid w:val="00203C6A"/>
    <w:rsid w:val="00207AE8"/>
    <w:rsid w:val="002103BB"/>
    <w:rsid w:val="002201FD"/>
    <w:rsid w:val="002559B1"/>
    <w:rsid w:val="002F0ED1"/>
    <w:rsid w:val="003162AA"/>
    <w:rsid w:val="00324191"/>
    <w:rsid w:val="0038288E"/>
    <w:rsid w:val="003A0110"/>
    <w:rsid w:val="003A5508"/>
    <w:rsid w:val="003B3C60"/>
    <w:rsid w:val="003C7CFA"/>
    <w:rsid w:val="00407FD7"/>
    <w:rsid w:val="004A614D"/>
    <w:rsid w:val="004C5ADB"/>
    <w:rsid w:val="004D09B1"/>
    <w:rsid w:val="004E7AE9"/>
    <w:rsid w:val="004F5DD1"/>
    <w:rsid w:val="00507AC6"/>
    <w:rsid w:val="0053444B"/>
    <w:rsid w:val="005C4409"/>
    <w:rsid w:val="005C6C63"/>
    <w:rsid w:val="005C73A7"/>
    <w:rsid w:val="005E683B"/>
    <w:rsid w:val="006141EB"/>
    <w:rsid w:val="0064119A"/>
    <w:rsid w:val="006533E4"/>
    <w:rsid w:val="00654EB6"/>
    <w:rsid w:val="006C071A"/>
    <w:rsid w:val="006E1372"/>
    <w:rsid w:val="006F1C69"/>
    <w:rsid w:val="006F5DE8"/>
    <w:rsid w:val="00774C0A"/>
    <w:rsid w:val="00784119"/>
    <w:rsid w:val="00784F6B"/>
    <w:rsid w:val="007C5628"/>
    <w:rsid w:val="007D0908"/>
    <w:rsid w:val="008165FF"/>
    <w:rsid w:val="00830C6F"/>
    <w:rsid w:val="0084640C"/>
    <w:rsid w:val="0085612B"/>
    <w:rsid w:val="009044C1"/>
    <w:rsid w:val="00931094"/>
    <w:rsid w:val="009403D0"/>
    <w:rsid w:val="00940A29"/>
    <w:rsid w:val="009461BE"/>
    <w:rsid w:val="009703F7"/>
    <w:rsid w:val="0098386B"/>
    <w:rsid w:val="00992CF3"/>
    <w:rsid w:val="00993BF4"/>
    <w:rsid w:val="009A529F"/>
    <w:rsid w:val="00A03F1E"/>
    <w:rsid w:val="00A2768E"/>
    <w:rsid w:val="00A46824"/>
    <w:rsid w:val="00A55AB0"/>
    <w:rsid w:val="00A72D8B"/>
    <w:rsid w:val="00A851E6"/>
    <w:rsid w:val="00AA02C0"/>
    <w:rsid w:val="00AB3D1D"/>
    <w:rsid w:val="00AC6C5B"/>
    <w:rsid w:val="00AE51F6"/>
    <w:rsid w:val="00B024C0"/>
    <w:rsid w:val="00B0479E"/>
    <w:rsid w:val="00B13453"/>
    <w:rsid w:val="00B13B90"/>
    <w:rsid w:val="00B21CFC"/>
    <w:rsid w:val="00B2306C"/>
    <w:rsid w:val="00B24D5B"/>
    <w:rsid w:val="00B4695A"/>
    <w:rsid w:val="00B607B5"/>
    <w:rsid w:val="00B725A2"/>
    <w:rsid w:val="00BB5F3C"/>
    <w:rsid w:val="00BF3CCB"/>
    <w:rsid w:val="00BF5903"/>
    <w:rsid w:val="00BF77B8"/>
    <w:rsid w:val="00C200F4"/>
    <w:rsid w:val="00C24791"/>
    <w:rsid w:val="00C26ADF"/>
    <w:rsid w:val="00C4753D"/>
    <w:rsid w:val="00C5165B"/>
    <w:rsid w:val="00CA3B0C"/>
    <w:rsid w:val="00CC0300"/>
    <w:rsid w:val="00CE7A48"/>
    <w:rsid w:val="00D10F0D"/>
    <w:rsid w:val="00D45F12"/>
    <w:rsid w:val="00D672BF"/>
    <w:rsid w:val="00DA7F81"/>
    <w:rsid w:val="00DE357D"/>
    <w:rsid w:val="00E23F5A"/>
    <w:rsid w:val="00E26E38"/>
    <w:rsid w:val="00E439A3"/>
    <w:rsid w:val="00E83DBE"/>
    <w:rsid w:val="00E94D4B"/>
    <w:rsid w:val="00EA0C19"/>
    <w:rsid w:val="00EC14DC"/>
    <w:rsid w:val="00EE2920"/>
    <w:rsid w:val="00EF3459"/>
    <w:rsid w:val="00F2290A"/>
    <w:rsid w:val="00F30B02"/>
    <w:rsid w:val="00F4145D"/>
    <w:rsid w:val="00F44569"/>
    <w:rsid w:val="00F52F5B"/>
    <w:rsid w:val="00F6748E"/>
    <w:rsid w:val="00F84514"/>
    <w:rsid w:val="00FA4E06"/>
    <w:rsid w:val="00FB4FCC"/>
    <w:rsid w:val="00FB698E"/>
    <w:rsid w:val="00FD5343"/>
    <w:rsid w:val="00FF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977E8-C581-44EB-98E8-C3825E68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ADF"/>
    <w:pPr>
      <w:ind w:left="720"/>
      <w:contextualSpacing/>
    </w:pPr>
  </w:style>
  <w:style w:type="table" w:styleId="TableGrid">
    <w:name w:val="Table Grid"/>
    <w:basedOn w:val="TableNormal"/>
    <w:uiPriority w:val="59"/>
    <w:rsid w:val="0020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203C6A"/>
    <w:rPr>
      <w:rFonts w:cs="Times New Roman"/>
      <w:szCs w:val="24"/>
      <w:shd w:val="clear" w:color="auto" w:fill="FFFFFF"/>
    </w:rPr>
  </w:style>
  <w:style w:type="paragraph" w:styleId="BodyText">
    <w:name w:val="Body Text"/>
    <w:basedOn w:val="Normal"/>
    <w:link w:val="BodyTextChar1"/>
    <w:uiPriority w:val="99"/>
    <w:rsid w:val="00203C6A"/>
    <w:pPr>
      <w:shd w:val="clear" w:color="auto" w:fill="FFFFFF"/>
      <w:spacing w:after="360" w:line="277" w:lineRule="exact"/>
      <w:ind w:hanging="740"/>
      <w:jc w:val="center"/>
    </w:pPr>
    <w:rPr>
      <w:rFonts w:cs="Times New Roman"/>
      <w:szCs w:val="24"/>
    </w:rPr>
  </w:style>
  <w:style w:type="character" w:customStyle="1" w:styleId="BodyTextChar">
    <w:name w:val="Body Text Char"/>
    <w:basedOn w:val="DefaultParagraphFont"/>
    <w:uiPriority w:val="99"/>
    <w:semiHidden/>
    <w:rsid w:val="00203C6A"/>
  </w:style>
  <w:style w:type="character" w:customStyle="1" w:styleId="Heading33">
    <w:name w:val="Heading #3 (3)_"/>
    <w:basedOn w:val="DefaultParagraphFont"/>
    <w:link w:val="Heading330"/>
    <w:uiPriority w:val="99"/>
    <w:locked/>
    <w:rsid w:val="000F2008"/>
    <w:rPr>
      <w:rFonts w:ascii="Arial" w:hAnsi="Arial" w:cs="Arial"/>
      <w:b/>
      <w:bCs/>
      <w:sz w:val="21"/>
      <w:szCs w:val="21"/>
      <w:shd w:val="clear" w:color="auto" w:fill="FFFFFF"/>
    </w:rPr>
  </w:style>
  <w:style w:type="paragraph" w:customStyle="1" w:styleId="Heading330">
    <w:name w:val="Heading #3 (3)"/>
    <w:basedOn w:val="Normal"/>
    <w:link w:val="Heading33"/>
    <w:uiPriority w:val="99"/>
    <w:rsid w:val="000F2008"/>
    <w:pPr>
      <w:shd w:val="clear" w:color="auto" w:fill="FFFFFF"/>
      <w:spacing w:after="60" w:line="259" w:lineRule="exact"/>
      <w:outlineLvl w:val="2"/>
    </w:pPr>
    <w:rPr>
      <w:rFonts w:ascii="Arial" w:hAnsi="Arial" w:cs="Arial"/>
      <w:b/>
      <w:bCs/>
      <w:sz w:val="21"/>
      <w:szCs w:val="21"/>
    </w:rPr>
  </w:style>
  <w:style w:type="character" w:customStyle="1" w:styleId="Bodytext7">
    <w:name w:val="Body text (7)_"/>
    <w:basedOn w:val="DefaultParagraphFont"/>
    <w:link w:val="Bodytext70"/>
    <w:uiPriority w:val="99"/>
    <w:locked/>
    <w:rsid w:val="000F2008"/>
    <w:rPr>
      <w:rFonts w:ascii="Arial" w:hAnsi="Arial" w:cs="Arial"/>
      <w:b/>
      <w:bCs/>
      <w:sz w:val="21"/>
      <w:szCs w:val="21"/>
      <w:shd w:val="clear" w:color="auto" w:fill="FFFFFF"/>
    </w:rPr>
  </w:style>
  <w:style w:type="character" w:customStyle="1" w:styleId="Bodytext785pt">
    <w:name w:val="Body text (7) + 8.5 pt"/>
    <w:aliases w:val="Italic5"/>
    <w:basedOn w:val="Bodytext7"/>
    <w:uiPriority w:val="99"/>
    <w:rsid w:val="000F2008"/>
    <w:rPr>
      <w:rFonts w:ascii="Arial" w:hAnsi="Arial" w:cs="Arial"/>
      <w:b/>
      <w:bCs/>
      <w:i/>
      <w:iCs/>
      <w:sz w:val="17"/>
      <w:szCs w:val="17"/>
      <w:shd w:val="clear" w:color="auto" w:fill="FFFFFF"/>
    </w:rPr>
  </w:style>
  <w:style w:type="character" w:customStyle="1" w:styleId="Bodytext10">
    <w:name w:val="Body text (10)_"/>
    <w:basedOn w:val="DefaultParagraphFont"/>
    <w:link w:val="Bodytext100"/>
    <w:uiPriority w:val="99"/>
    <w:locked/>
    <w:rsid w:val="000F2008"/>
    <w:rPr>
      <w:rFonts w:ascii="Arial" w:hAnsi="Arial" w:cs="Arial"/>
      <w:b/>
      <w:bCs/>
      <w:i/>
      <w:iCs/>
      <w:sz w:val="17"/>
      <w:szCs w:val="17"/>
      <w:shd w:val="clear" w:color="auto" w:fill="FFFFFF"/>
    </w:rPr>
  </w:style>
  <w:style w:type="paragraph" w:customStyle="1" w:styleId="Bodytext70">
    <w:name w:val="Body text (7)"/>
    <w:basedOn w:val="Normal"/>
    <w:link w:val="Bodytext7"/>
    <w:uiPriority w:val="99"/>
    <w:rsid w:val="000F2008"/>
    <w:pPr>
      <w:shd w:val="clear" w:color="auto" w:fill="FFFFFF"/>
      <w:spacing w:before="240" w:after="60" w:line="254" w:lineRule="exact"/>
    </w:pPr>
    <w:rPr>
      <w:rFonts w:ascii="Arial" w:hAnsi="Arial" w:cs="Arial"/>
      <w:b/>
      <w:bCs/>
      <w:sz w:val="21"/>
      <w:szCs w:val="21"/>
    </w:rPr>
  </w:style>
  <w:style w:type="paragraph" w:customStyle="1" w:styleId="Bodytext100">
    <w:name w:val="Body text (10)"/>
    <w:basedOn w:val="Normal"/>
    <w:link w:val="Bodytext10"/>
    <w:uiPriority w:val="99"/>
    <w:rsid w:val="000F2008"/>
    <w:pPr>
      <w:shd w:val="clear" w:color="auto" w:fill="FFFFFF"/>
      <w:spacing w:after="0" w:line="211" w:lineRule="exact"/>
    </w:pPr>
    <w:rPr>
      <w:rFonts w:ascii="Arial" w:hAnsi="Arial" w:cs="Arial"/>
      <w:b/>
      <w:bCs/>
      <w:i/>
      <w:iCs/>
      <w:sz w:val="17"/>
      <w:szCs w:val="17"/>
    </w:rPr>
  </w:style>
  <w:style w:type="character" w:customStyle="1" w:styleId="Bodytext3">
    <w:name w:val="Body text (3)_"/>
    <w:basedOn w:val="DefaultParagraphFont"/>
    <w:link w:val="Bodytext30"/>
    <w:uiPriority w:val="99"/>
    <w:rsid w:val="00FB698E"/>
    <w:rPr>
      <w:rFonts w:cs="Times New Roman"/>
      <w:i/>
      <w:iCs/>
      <w:szCs w:val="24"/>
      <w:shd w:val="clear" w:color="auto" w:fill="FFFFFF"/>
    </w:rPr>
  </w:style>
  <w:style w:type="paragraph" w:customStyle="1" w:styleId="Bodytext30">
    <w:name w:val="Body text (3)"/>
    <w:basedOn w:val="Normal"/>
    <w:link w:val="Bodytext3"/>
    <w:uiPriority w:val="99"/>
    <w:rsid w:val="00FB698E"/>
    <w:pPr>
      <w:shd w:val="clear" w:color="auto" w:fill="FFFFFF"/>
      <w:spacing w:after="360" w:line="277" w:lineRule="exact"/>
      <w:ind w:hanging="720"/>
      <w:jc w:val="center"/>
    </w:pPr>
    <w:rPr>
      <w:rFonts w:cs="Times New Roman"/>
      <w:i/>
      <w:iCs/>
      <w:szCs w:val="24"/>
    </w:rPr>
  </w:style>
  <w:style w:type="character" w:customStyle="1" w:styleId="Tablecaption">
    <w:name w:val="Table caption_"/>
    <w:basedOn w:val="DefaultParagraphFont"/>
    <w:link w:val="Tablecaption1"/>
    <w:uiPriority w:val="99"/>
    <w:rsid w:val="00A72D8B"/>
    <w:rPr>
      <w:rFonts w:cs="Times New Roman"/>
      <w:i/>
      <w:iCs/>
      <w:szCs w:val="24"/>
      <w:shd w:val="clear" w:color="auto" w:fill="FFFFFF"/>
    </w:rPr>
  </w:style>
  <w:style w:type="character" w:customStyle="1" w:styleId="Tablecaption4">
    <w:name w:val="Table caption4"/>
    <w:basedOn w:val="Tablecaption"/>
    <w:uiPriority w:val="99"/>
    <w:rsid w:val="00A72D8B"/>
    <w:rPr>
      <w:rFonts w:cs="Times New Roman"/>
      <w:i/>
      <w:iCs/>
      <w:szCs w:val="24"/>
      <w:u w:val="single"/>
      <w:shd w:val="clear" w:color="auto" w:fill="FFFFFF"/>
    </w:rPr>
  </w:style>
  <w:style w:type="paragraph" w:customStyle="1" w:styleId="Tablecaption1">
    <w:name w:val="Table caption1"/>
    <w:basedOn w:val="Normal"/>
    <w:link w:val="Tablecaption"/>
    <w:uiPriority w:val="99"/>
    <w:rsid w:val="00A72D8B"/>
    <w:pPr>
      <w:shd w:val="clear" w:color="auto" w:fill="FFFFFF"/>
      <w:spacing w:after="0" w:line="240" w:lineRule="atLeast"/>
    </w:pPr>
    <w:rPr>
      <w:rFonts w:cs="Times New Roman"/>
      <w:i/>
      <w:iCs/>
      <w:szCs w:val="24"/>
    </w:rPr>
  </w:style>
  <w:style w:type="character" w:customStyle="1" w:styleId="Bodytext3NotItalic28">
    <w:name w:val="Body text (3) + Not Italic28"/>
    <w:basedOn w:val="Bodytext3"/>
    <w:uiPriority w:val="99"/>
    <w:rsid w:val="00A72D8B"/>
    <w:rPr>
      <w:rFonts w:ascii="Times New Roman" w:hAnsi="Times New Roman" w:cs="Times New Roman"/>
      <w:i/>
      <w:iCs/>
      <w:spacing w:val="0"/>
      <w:sz w:val="24"/>
      <w:szCs w:val="24"/>
      <w:shd w:val="clear" w:color="auto" w:fill="FFFFFF"/>
    </w:rPr>
  </w:style>
  <w:style w:type="character" w:customStyle="1" w:styleId="BodytextItalic30">
    <w:name w:val="Body text + Italic30"/>
    <w:basedOn w:val="BodyTextChar1"/>
    <w:uiPriority w:val="99"/>
    <w:rsid w:val="00A72D8B"/>
    <w:rPr>
      <w:rFonts w:ascii="Times New Roman" w:hAnsi="Times New Roman" w:cs="Times New Roman"/>
      <w:i/>
      <w:iCs/>
      <w:spacing w:val="0"/>
      <w:sz w:val="24"/>
      <w:szCs w:val="24"/>
      <w:shd w:val="clear" w:color="auto" w:fill="FFFFFF"/>
    </w:rPr>
  </w:style>
  <w:style w:type="character" w:customStyle="1" w:styleId="Tablecaption3">
    <w:name w:val="Table caption3"/>
    <w:basedOn w:val="Tablecaption"/>
    <w:uiPriority w:val="99"/>
    <w:rsid w:val="006F1C69"/>
    <w:rPr>
      <w:rFonts w:ascii="Times New Roman" w:hAnsi="Times New Roman" w:cs="Times New Roman"/>
      <w:i/>
      <w:iCs/>
      <w:spacing w:val="0"/>
      <w:sz w:val="24"/>
      <w:szCs w:val="24"/>
      <w:u w:val="single"/>
      <w:shd w:val="clear" w:color="auto" w:fill="FFFFFF"/>
    </w:rPr>
  </w:style>
  <w:style w:type="character" w:customStyle="1" w:styleId="BodytextItalic29">
    <w:name w:val="Body text + Italic29"/>
    <w:basedOn w:val="BodyTextChar1"/>
    <w:uiPriority w:val="99"/>
    <w:rsid w:val="006F1C69"/>
    <w:rPr>
      <w:rFonts w:ascii="Times New Roman" w:hAnsi="Times New Roman" w:cs="Times New Roman"/>
      <w:i/>
      <w:iCs/>
      <w:spacing w:val="0"/>
      <w:sz w:val="24"/>
      <w:szCs w:val="24"/>
      <w:shd w:val="clear" w:color="auto" w:fill="FFFFFF"/>
    </w:rPr>
  </w:style>
  <w:style w:type="character" w:customStyle="1" w:styleId="Bodytext3NotItalic27">
    <w:name w:val="Body text (3) + Not Italic27"/>
    <w:basedOn w:val="Bodytext3"/>
    <w:uiPriority w:val="99"/>
    <w:rsid w:val="006F1C69"/>
    <w:rPr>
      <w:rFonts w:ascii="Times New Roman" w:hAnsi="Times New Roman" w:cs="Times New Roman"/>
      <w:i/>
      <w:iCs/>
      <w:spacing w:val="0"/>
      <w:sz w:val="24"/>
      <w:szCs w:val="24"/>
      <w:shd w:val="clear" w:color="auto" w:fill="FFFFFF"/>
    </w:rPr>
  </w:style>
  <w:style w:type="character" w:customStyle="1" w:styleId="Bodytext9">
    <w:name w:val="Body text (9)_"/>
    <w:basedOn w:val="DefaultParagraphFont"/>
    <w:link w:val="Bodytext90"/>
    <w:uiPriority w:val="99"/>
    <w:rsid w:val="006F1C69"/>
    <w:rPr>
      <w:rFonts w:cs="Times New Roman"/>
      <w:i/>
      <w:iCs/>
      <w:noProof/>
      <w:sz w:val="8"/>
      <w:szCs w:val="8"/>
      <w:shd w:val="clear" w:color="auto" w:fill="FFFFFF"/>
    </w:rPr>
  </w:style>
  <w:style w:type="paragraph" w:customStyle="1" w:styleId="Bodytext90">
    <w:name w:val="Body text (9)"/>
    <w:basedOn w:val="Normal"/>
    <w:link w:val="Bodytext9"/>
    <w:uiPriority w:val="99"/>
    <w:rsid w:val="006F1C69"/>
    <w:pPr>
      <w:shd w:val="clear" w:color="auto" w:fill="FFFFFF"/>
      <w:spacing w:after="0" w:line="240" w:lineRule="atLeast"/>
    </w:pPr>
    <w:rPr>
      <w:rFonts w:cs="Times New Roman"/>
      <w:i/>
      <w:iCs/>
      <w:noProof/>
      <w:sz w:val="8"/>
      <w:szCs w:val="8"/>
    </w:rPr>
  </w:style>
  <w:style w:type="character" w:customStyle="1" w:styleId="BodytextItalic27">
    <w:name w:val="Body text + Italic27"/>
    <w:basedOn w:val="BodyTextChar1"/>
    <w:uiPriority w:val="99"/>
    <w:rsid w:val="003A5508"/>
    <w:rPr>
      <w:rFonts w:ascii="Times New Roman" w:hAnsi="Times New Roman" w:cs="Times New Roman"/>
      <w:i/>
      <w:iCs/>
      <w:spacing w:val="0"/>
      <w:sz w:val="24"/>
      <w:szCs w:val="24"/>
      <w:shd w:val="clear" w:color="auto" w:fill="FFFFFF"/>
    </w:rPr>
  </w:style>
  <w:style w:type="character" w:customStyle="1" w:styleId="Bodytext8">
    <w:name w:val="Body text (8)_"/>
    <w:basedOn w:val="DefaultParagraphFont"/>
    <w:link w:val="Bodytext80"/>
    <w:uiPriority w:val="99"/>
    <w:rsid w:val="00C24791"/>
    <w:rPr>
      <w:rFonts w:cs="Times New Roman"/>
      <w:b/>
      <w:bCs/>
      <w:szCs w:val="24"/>
      <w:shd w:val="clear" w:color="auto" w:fill="FFFFFF"/>
    </w:rPr>
  </w:style>
  <w:style w:type="character" w:customStyle="1" w:styleId="Bodytext3NotItalic24">
    <w:name w:val="Body text (3) + Not Italic24"/>
    <w:basedOn w:val="Bodytext3"/>
    <w:uiPriority w:val="99"/>
    <w:rsid w:val="00C24791"/>
    <w:rPr>
      <w:rFonts w:ascii="Times New Roman" w:hAnsi="Times New Roman" w:cs="Times New Roman"/>
      <w:i/>
      <w:iCs/>
      <w:spacing w:val="0"/>
      <w:sz w:val="24"/>
      <w:szCs w:val="24"/>
      <w:shd w:val="clear" w:color="auto" w:fill="FFFFFF"/>
    </w:rPr>
  </w:style>
  <w:style w:type="character" w:customStyle="1" w:styleId="BodytextBold">
    <w:name w:val="Body text + Bold"/>
    <w:basedOn w:val="BodyTextChar1"/>
    <w:uiPriority w:val="99"/>
    <w:rsid w:val="00C24791"/>
    <w:rPr>
      <w:rFonts w:ascii="Times New Roman" w:hAnsi="Times New Roman" w:cs="Times New Roman"/>
      <w:b/>
      <w:bCs/>
      <w:noProof/>
      <w:spacing w:val="0"/>
      <w:sz w:val="24"/>
      <w:szCs w:val="24"/>
      <w:shd w:val="clear" w:color="auto" w:fill="FFFFFF"/>
    </w:rPr>
  </w:style>
  <w:style w:type="paragraph" w:customStyle="1" w:styleId="Bodytext80">
    <w:name w:val="Body text (8)"/>
    <w:basedOn w:val="Normal"/>
    <w:link w:val="Bodytext8"/>
    <w:uiPriority w:val="99"/>
    <w:rsid w:val="00C24791"/>
    <w:pPr>
      <w:shd w:val="clear" w:color="auto" w:fill="FFFFFF"/>
      <w:spacing w:after="0" w:line="240" w:lineRule="atLeast"/>
      <w:ind w:hanging="740"/>
    </w:pPr>
    <w:rPr>
      <w:rFonts w:cs="Times New Roman"/>
      <w:b/>
      <w:bCs/>
      <w:szCs w:val="24"/>
    </w:rPr>
  </w:style>
  <w:style w:type="character" w:customStyle="1" w:styleId="Bodytext5">
    <w:name w:val="Body text (5)_"/>
    <w:basedOn w:val="DefaultParagraphFont"/>
    <w:link w:val="Bodytext50"/>
    <w:uiPriority w:val="99"/>
    <w:rsid w:val="00D45F12"/>
    <w:rPr>
      <w:rFonts w:ascii="CordiaUPC" w:hAnsi="CordiaUPC" w:cs="CordiaUPC"/>
      <w:b/>
      <w:bCs/>
      <w:i/>
      <w:iCs/>
      <w:sz w:val="33"/>
      <w:szCs w:val="33"/>
      <w:shd w:val="clear" w:color="auto" w:fill="FFFFFF"/>
    </w:rPr>
  </w:style>
  <w:style w:type="paragraph" w:customStyle="1" w:styleId="Bodytext50">
    <w:name w:val="Body text (5)"/>
    <w:basedOn w:val="Normal"/>
    <w:link w:val="Bodytext5"/>
    <w:uiPriority w:val="99"/>
    <w:rsid w:val="00D45F12"/>
    <w:pPr>
      <w:shd w:val="clear" w:color="auto" w:fill="FFFFFF"/>
      <w:spacing w:after="0" w:line="240" w:lineRule="atLeast"/>
    </w:pPr>
    <w:rPr>
      <w:rFonts w:ascii="CordiaUPC" w:hAnsi="CordiaUPC" w:cs="CordiaUPC"/>
      <w:b/>
      <w:bCs/>
      <w:i/>
      <w:iCs/>
      <w:sz w:val="33"/>
      <w:szCs w:val="33"/>
    </w:rPr>
  </w:style>
  <w:style w:type="character" w:customStyle="1" w:styleId="BodytextItalic23">
    <w:name w:val="Body text + Italic23"/>
    <w:basedOn w:val="BodyTextChar1"/>
    <w:uiPriority w:val="99"/>
    <w:rsid w:val="00AE51F6"/>
    <w:rPr>
      <w:rFonts w:ascii="Times New Roman" w:hAnsi="Times New Roman" w:cs="Times New Roman"/>
      <w:i/>
      <w:iCs/>
      <w:spacing w:val="0"/>
      <w:sz w:val="24"/>
      <w:szCs w:val="24"/>
      <w:shd w:val="clear" w:color="auto" w:fill="FFFFFF"/>
    </w:rPr>
  </w:style>
  <w:style w:type="character" w:customStyle="1" w:styleId="Bodytext3Bold1">
    <w:name w:val="Body text (3) + Bold1"/>
    <w:basedOn w:val="Bodytext3"/>
    <w:uiPriority w:val="99"/>
    <w:rsid w:val="00BB5F3C"/>
    <w:rPr>
      <w:rFonts w:ascii="Times New Roman" w:hAnsi="Times New Roman" w:cs="Times New Roman"/>
      <w:b/>
      <w:bCs/>
      <w:i/>
      <w:iCs/>
      <w:spacing w:val="0"/>
      <w:sz w:val="24"/>
      <w:szCs w:val="24"/>
      <w:shd w:val="clear" w:color="auto" w:fill="FFFFFF"/>
    </w:rPr>
  </w:style>
  <w:style w:type="character" w:customStyle="1" w:styleId="Bodytext10NotBold">
    <w:name w:val="Body text (10) + Not Bold"/>
    <w:aliases w:val="Not Italic3"/>
    <w:basedOn w:val="Bodytext10"/>
    <w:uiPriority w:val="99"/>
    <w:rsid w:val="004D09B1"/>
    <w:rPr>
      <w:rFonts w:ascii="Times New Roman" w:hAnsi="Times New Roman" w:cs="Times New Roman"/>
      <w:b/>
      <w:bCs/>
      <w:i/>
      <w:iCs/>
      <w:spacing w:val="0"/>
      <w:sz w:val="24"/>
      <w:szCs w:val="24"/>
      <w:shd w:val="clear" w:color="auto" w:fill="FFFFFF"/>
    </w:rPr>
  </w:style>
  <w:style w:type="character" w:customStyle="1" w:styleId="Bodytext10NotItalic">
    <w:name w:val="Body text (10) + Not Italic"/>
    <w:basedOn w:val="Bodytext10"/>
    <w:uiPriority w:val="99"/>
    <w:rsid w:val="004D09B1"/>
    <w:rPr>
      <w:rFonts w:ascii="Times New Roman" w:hAnsi="Times New Roman" w:cs="Times New Roman"/>
      <w:b/>
      <w:bCs/>
      <w:i/>
      <w:iCs/>
      <w:spacing w:val="0"/>
      <w:sz w:val="24"/>
      <w:szCs w:val="24"/>
      <w:shd w:val="clear" w:color="auto" w:fill="FFFFFF"/>
    </w:rPr>
  </w:style>
  <w:style w:type="character" w:customStyle="1" w:styleId="Bodytext8Italic3">
    <w:name w:val="Body text (8) + Italic3"/>
    <w:basedOn w:val="Bodytext8"/>
    <w:uiPriority w:val="99"/>
    <w:rsid w:val="00B607B5"/>
    <w:rPr>
      <w:rFonts w:ascii="Times New Roman" w:hAnsi="Times New Roman" w:cs="Times New Roman"/>
      <w:b/>
      <w:bCs/>
      <w:i/>
      <w:iCs/>
      <w:spacing w:val="0"/>
      <w:sz w:val="24"/>
      <w:szCs w:val="24"/>
      <w:shd w:val="clear" w:color="auto" w:fill="FFFFFF"/>
    </w:rPr>
  </w:style>
  <w:style w:type="character" w:customStyle="1" w:styleId="BodytextItalic18">
    <w:name w:val="Body text + Italic18"/>
    <w:basedOn w:val="BodyTextChar1"/>
    <w:uiPriority w:val="99"/>
    <w:rsid w:val="00B607B5"/>
    <w:rPr>
      <w:rFonts w:ascii="Times New Roman" w:hAnsi="Times New Roman" w:cs="Times New Roman"/>
      <w:i/>
      <w:iCs/>
      <w:spacing w:val="0"/>
      <w:sz w:val="24"/>
      <w:szCs w:val="24"/>
      <w:shd w:val="clear" w:color="auto" w:fill="FFFFFF"/>
    </w:rPr>
  </w:style>
  <w:style w:type="character" w:customStyle="1" w:styleId="BodytextItalic13">
    <w:name w:val="Body text + Italic13"/>
    <w:basedOn w:val="BodyTextChar1"/>
    <w:uiPriority w:val="99"/>
    <w:rsid w:val="00B024C0"/>
    <w:rPr>
      <w:rFonts w:ascii="Times New Roman" w:hAnsi="Times New Roman" w:cs="Times New Roman"/>
      <w:i/>
      <w:iCs/>
      <w:spacing w:val="0"/>
      <w:sz w:val="24"/>
      <w:szCs w:val="24"/>
      <w:shd w:val="clear" w:color="auto" w:fill="FFFFFF"/>
    </w:rPr>
  </w:style>
  <w:style w:type="character" w:customStyle="1" w:styleId="BodytextItalic10">
    <w:name w:val="Body text + Italic10"/>
    <w:basedOn w:val="BodyTextChar1"/>
    <w:uiPriority w:val="99"/>
    <w:rsid w:val="00F84514"/>
    <w:rPr>
      <w:rFonts w:ascii="Times New Roman" w:hAnsi="Times New Roman" w:cs="Times New Roman"/>
      <w:i/>
      <w:iCs/>
      <w:spacing w:val="0"/>
      <w:sz w:val="24"/>
      <w:szCs w:val="24"/>
      <w:shd w:val="clear" w:color="auto" w:fill="FFFFFF"/>
    </w:rPr>
  </w:style>
  <w:style w:type="character" w:customStyle="1" w:styleId="Bodytext105pt1">
    <w:name w:val="Body text + 10.5 pt1"/>
    <w:aliases w:val="Bold1"/>
    <w:basedOn w:val="BodyTextChar1"/>
    <w:uiPriority w:val="99"/>
    <w:rsid w:val="00EE2920"/>
    <w:rPr>
      <w:rFonts w:ascii="Times New Roman" w:hAnsi="Times New Roman" w:cs="Times New Roman"/>
      <w:b/>
      <w:bCs/>
      <w:spacing w:val="0"/>
      <w:sz w:val="21"/>
      <w:szCs w:val="21"/>
      <w:shd w:val="clear" w:color="auto" w:fill="FFFFFF"/>
    </w:rPr>
  </w:style>
  <w:style w:type="character" w:customStyle="1" w:styleId="BodytextItalic9">
    <w:name w:val="Body text + Italic9"/>
    <w:basedOn w:val="BodyTextChar1"/>
    <w:uiPriority w:val="99"/>
    <w:rsid w:val="00AA02C0"/>
    <w:rPr>
      <w:rFonts w:ascii="Times New Roman" w:hAnsi="Times New Roman" w:cs="Times New Roman"/>
      <w:i/>
      <w:iCs/>
      <w:spacing w:val="0"/>
      <w:sz w:val="24"/>
      <w:szCs w:val="24"/>
      <w:shd w:val="clear" w:color="auto" w:fill="FFFFFF"/>
    </w:rPr>
  </w:style>
  <w:style w:type="character" w:customStyle="1" w:styleId="Bodytext10NotItalic2">
    <w:name w:val="Body text (10) + Not Italic2"/>
    <w:basedOn w:val="Bodytext10"/>
    <w:uiPriority w:val="99"/>
    <w:rsid w:val="00FA4E06"/>
    <w:rPr>
      <w:rFonts w:ascii="Times New Roman" w:hAnsi="Times New Roman" w:cs="Times New Roman"/>
      <w:b/>
      <w:bCs/>
      <w:i/>
      <w:iCs/>
      <w:spacing w:val="0"/>
      <w:sz w:val="24"/>
      <w:szCs w:val="24"/>
      <w:shd w:val="clear" w:color="auto" w:fill="FFFFFF"/>
    </w:rPr>
  </w:style>
  <w:style w:type="character" w:customStyle="1" w:styleId="BodytextItalic7">
    <w:name w:val="Body text + Italic7"/>
    <w:basedOn w:val="BodyTextChar1"/>
    <w:uiPriority w:val="99"/>
    <w:rsid w:val="00FA4E06"/>
    <w:rPr>
      <w:rFonts w:ascii="Times New Roman" w:hAnsi="Times New Roman" w:cs="Times New Roman"/>
      <w:i/>
      <w:iCs/>
      <w:spacing w:val="0"/>
      <w:sz w:val="24"/>
      <w:szCs w:val="24"/>
      <w:shd w:val="clear" w:color="auto" w:fill="FFFFFF"/>
    </w:rPr>
  </w:style>
  <w:style w:type="character" w:customStyle="1" w:styleId="Bodytext3NotItalic5">
    <w:name w:val="Body text (3) + Not Italic5"/>
    <w:basedOn w:val="Bodytext3"/>
    <w:uiPriority w:val="99"/>
    <w:rsid w:val="00FA4E06"/>
    <w:rPr>
      <w:rFonts w:ascii="Times New Roman" w:hAnsi="Times New Roman" w:cs="Times New Roman"/>
      <w:i/>
      <w:iCs/>
      <w:spacing w:val="0"/>
      <w:sz w:val="24"/>
      <w:szCs w:val="24"/>
      <w:shd w:val="clear" w:color="auto" w:fill="FFFFFF"/>
    </w:rPr>
  </w:style>
  <w:style w:type="character" w:customStyle="1" w:styleId="BodytextItalic6">
    <w:name w:val="Body text + Italic6"/>
    <w:basedOn w:val="BodyTextChar1"/>
    <w:uiPriority w:val="99"/>
    <w:rsid w:val="00A851E6"/>
    <w:rPr>
      <w:rFonts w:ascii="Times New Roman" w:hAnsi="Times New Roman" w:cs="Times New Roman"/>
      <w:i/>
      <w:iCs/>
      <w:spacing w:val="0"/>
      <w:sz w:val="24"/>
      <w:szCs w:val="24"/>
      <w:shd w:val="clear" w:color="auto" w:fill="FFFFFF"/>
    </w:rPr>
  </w:style>
  <w:style w:type="character" w:customStyle="1" w:styleId="BodytextItalic5">
    <w:name w:val="Body text + Italic5"/>
    <w:basedOn w:val="BodyTextChar1"/>
    <w:uiPriority w:val="99"/>
    <w:rsid w:val="001010D6"/>
    <w:rPr>
      <w:rFonts w:ascii="Times New Roman" w:hAnsi="Times New Roman" w:cs="Times New Roman"/>
      <w:i/>
      <w:iCs/>
      <w:spacing w:val="0"/>
      <w:sz w:val="24"/>
      <w:szCs w:val="24"/>
      <w:shd w:val="clear" w:color="auto" w:fill="FFFFFF"/>
    </w:rPr>
  </w:style>
  <w:style w:type="character" w:customStyle="1" w:styleId="Bodytext10NotItalic1">
    <w:name w:val="Body text (10) + Not Italic1"/>
    <w:basedOn w:val="Bodytext10"/>
    <w:uiPriority w:val="99"/>
    <w:rsid w:val="001010D6"/>
    <w:rPr>
      <w:rFonts w:ascii="Times New Roman" w:hAnsi="Times New Roman" w:cs="Times New Roman"/>
      <w:b/>
      <w:bCs/>
      <w:i/>
      <w:iCs/>
      <w:spacing w:val="0"/>
      <w:sz w:val="24"/>
      <w:szCs w:val="24"/>
      <w:shd w:val="clear" w:color="auto" w:fill="FFFFFF"/>
    </w:rPr>
  </w:style>
  <w:style w:type="character" w:customStyle="1" w:styleId="Bodytext3NotItalic4">
    <w:name w:val="Body text (3) + Not Italic4"/>
    <w:basedOn w:val="Bodytext3"/>
    <w:uiPriority w:val="99"/>
    <w:rsid w:val="001010D6"/>
    <w:rPr>
      <w:rFonts w:ascii="Times New Roman" w:hAnsi="Times New Roman" w:cs="Times New Roman"/>
      <w:i/>
      <w:iCs/>
      <w:spacing w:val="0"/>
      <w:sz w:val="24"/>
      <w:szCs w:val="24"/>
      <w:shd w:val="clear" w:color="auto" w:fill="FFFFFF"/>
    </w:rPr>
  </w:style>
  <w:style w:type="character" w:customStyle="1" w:styleId="Bodytext8Italic1">
    <w:name w:val="Body text (8) + Italic1"/>
    <w:basedOn w:val="Bodytext8"/>
    <w:uiPriority w:val="99"/>
    <w:rsid w:val="00E94D4B"/>
    <w:rPr>
      <w:rFonts w:ascii="Times New Roman" w:hAnsi="Times New Roman" w:cs="Times New Roman"/>
      <w:b/>
      <w:bCs/>
      <w:i/>
      <w:iCs/>
      <w:spacing w:val="0"/>
      <w:sz w:val="24"/>
      <w:szCs w:val="24"/>
      <w:shd w:val="clear" w:color="auto" w:fill="FFFFFF"/>
    </w:rPr>
  </w:style>
  <w:style w:type="character" w:customStyle="1" w:styleId="Bodytext2">
    <w:name w:val="Body text (2)_"/>
    <w:basedOn w:val="DefaultParagraphFont"/>
    <w:link w:val="Bodytext21"/>
    <w:uiPriority w:val="99"/>
    <w:rsid w:val="00DE357D"/>
    <w:rPr>
      <w:rFonts w:cs="Times New Roman"/>
      <w:szCs w:val="24"/>
      <w:shd w:val="clear" w:color="auto" w:fill="FFFFFF"/>
    </w:rPr>
  </w:style>
  <w:style w:type="paragraph" w:customStyle="1" w:styleId="Bodytext21">
    <w:name w:val="Body text (2)1"/>
    <w:basedOn w:val="Normal"/>
    <w:link w:val="Bodytext2"/>
    <w:uiPriority w:val="99"/>
    <w:rsid w:val="00DE357D"/>
    <w:pPr>
      <w:shd w:val="clear" w:color="auto" w:fill="FFFFFF"/>
      <w:spacing w:before="360" w:after="0" w:line="240" w:lineRule="atLeast"/>
      <w:jc w:val="center"/>
    </w:pPr>
    <w:rPr>
      <w:rFonts w:cs="Times New Roman"/>
      <w:szCs w:val="24"/>
    </w:rPr>
  </w:style>
  <w:style w:type="character" w:customStyle="1" w:styleId="BodytextItalic1">
    <w:name w:val="Body text + Italic1"/>
    <w:basedOn w:val="BodyTextChar1"/>
    <w:uiPriority w:val="99"/>
    <w:rsid w:val="00EA0C19"/>
    <w:rPr>
      <w:rFonts w:ascii="Times New Roman" w:hAnsi="Times New Roman" w:cs="Times New Roman"/>
      <w:i/>
      <w:iCs/>
      <w:spacing w:val="0"/>
      <w:sz w:val="24"/>
      <w:szCs w:val="24"/>
      <w:shd w:val="clear" w:color="auto" w:fill="FFFFFF"/>
    </w:rPr>
  </w:style>
  <w:style w:type="paragraph" w:styleId="Header">
    <w:name w:val="header"/>
    <w:basedOn w:val="Normal"/>
    <w:link w:val="HeaderChar"/>
    <w:uiPriority w:val="99"/>
    <w:unhideWhenUsed/>
    <w:rsid w:val="000A6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D80"/>
  </w:style>
  <w:style w:type="paragraph" w:styleId="Footer">
    <w:name w:val="footer"/>
    <w:basedOn w:val="Normal"/>
    <w:link w:val="FooterChar"/>
    <w:uiPriority w:val="99"/>
    <w:unhideWhenUsed/>
    <w:rsid w:val="000A6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Toan Nguyen Huy</cp:lastModifiedBy>
  <cp:revision>64</cp:revision>
  <dcterms:created xsi:type="dcterms:W3CDTF">2017-08-08T06:24:00Z</dcterms:created>
  <dcterms:modified xsi:type="dcterms:W3CDTF">2017-08-10T10:33:00Z</dcterms:modified>
</cp:coreProperties>
</file>